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Default Extension="gif" ContentType="image/gif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10FD9" w:rsidRDefault="00E10FD9" w:rsidP="00E10FD9">
      <w:pPr>
        <w:shd w:val="clear" w:color="auto" w:fill="FFFFFF"/>
        <w:spacing w:line="250" w:lineRule="exact"/>
        <w:ind w:left="830" w:right="82" w:hanging="571"/>
        <w:jc w:val="center"/>
      </w:pPr>
      <w:r>
        <w:t>9 класс</w:t>
      </w:r>
    </w:p>
    <w:p w:rsidR="00E10FD9" w:rsidRDefault="00E10FD9" w:rsidP="00E10FD9">
      <w:pPr>
        <w:shd w:val="clear" w:color="auto" w:fill="FFFFFF"/>
        <w:spacing w:line="250" w:lineRule="exact"/>
        <w:ind w:left="830" w:right="82" w:hanging="571"/>
        <w:jc w:val="center"/>
      </w:pPr>
      <w:r>
        <w:t>Черчение</w:t>
      </w:r>
    </w:p>
    <w:p w:rsidR="00E10FD9" w:rsidRPr="00E10FD9" w:rsidRDefault="00E10FD9" w:rsidP="00E10FD9">
      <w:pPr>
        <w:shd w:val="clear" w:color="auto" w:fill="FFFFFF"/>
        <w:spacing w:line="250" w:lineRule="exact"/>
        <w:ind w:left="830" w:right="82" w:hanging="571"/>
        <w:jc w:val="center"/>
      </w:pPr>
      <w:r>
        <w:t xml:space="preserve">Тема: </w:t>
      </w:r>
      <w:r w:rsidRPr="00101CDA">
        <w:rPr>
          <w:b/>
          <w:bCs/>
          <w:color w:val="000000"/>
        </w:rPr>
        <w:t>Общие сведения о сечениях и разрезах</w:t>
      </w:r>
    </w:p>
    <w:p w:rsidR="00823906" w:rsidRDefault="00823906" w:rsidP="00823906">
      <w:pPr>
        <w:shd w:val="clear" w:color="auto" w:fill="FFFFFF"/>
        <w:spacing w:line="250" w:lineRule="exact"/>
        <w:ind w:left="830" w:right="82" w:hanging="571"/>
        <w:jc w:val="both"/>
        <w:rPr>
          <w:sz w:val="28"/>
        </w:rPr>
      </w:pPr>
    </w:p>
    <w:p w:rsidR="00823906" w:rsidRPr="00101CDA" w:rsidRDefault="00823906" w:rsidP="00823906">
      <w:pPr>
        <w:shd w:val="clear" w:color="auto" w:fill="FFFFFF"/>
        <w:spacing w:line="250" w:lineRule="exact"/>
        <w:ind w:left="830" w:right="82" w:hanging="571"/>
        <w:jc w:val="both"/>
        <w:rPr>
          <w:b/>
        </w:rPr>
      </w:pPr>
      <w:r w:rsidRPr="00101CDA">
        <w:t>Тема  урока:</w:t>
      </w:r>
      <w:r w:rsidRPr="00101CDA">
        <w:rPr>
          <w:b/>
        </w:rPr>
        <w:t xml:space="preserve">    </w:t>
      </w:r>
      <w:r w:rsidRPr="00101CDA">
        <w:rPr>
          <w:b/>
          <w:bCs/>
          <w:color w:val="000000"/>
        </w:rPr>
        <w:t>Общие сведения о сечениях и разрезах</w:t>
      </w:r>
    </w:p>
    <w:p w:rsidR="00823906" w:rsidRPr="00101CDA" w:rsidRDefault="00823906" w:rsidP="00823906">
      <w:r>
        <w:t xml:space="preserve">    </w:t>
      </w:r>
      <w:r w:rsidRPr="00101CDA">
        <w:t>Цель:</w:t>
      </w:r>
    </w:p>
    <w:p w:rsidR="00823906" w:rsidRDefault="00823906" w:rsidP="00823906">
      <w:pPr>
        <w:numPr>
          <w:ilvl w:val="0"/>
          <w:numId w:val="1"/>
        </w:numPr>
      </w:pPr>
      <w:r>
        <w:t xml:space="preserve">Содействовать в формировании у </w:t>
      </w:r>
      <w:proofErr w:type="gramStart"/>
      <w:r>
        <w:t>обучающихся</w:t>
      </w:r>
      <w:proofErr w:type="gramEnd"/>
      <w:r>
        <w:t xml:space="preserve"> интереса к изучаемой теме.</w:t>
      </w:r>
    </w:p>
    <w:p w:rsidR="00823906" w:rsidRDefault="00823906" w:rsidP="00823906">
      <w:pPr>
        <w:numPr>
          <w:ilvl w:val="0"/>
          <w:numId w:val="1"/>
        </w:numPr>
      </w:pPr>
      <w:r>
        <w:t>Дать понятие «Сечение». Сформировать чёткое представление о классификации сечений, о необходимости применения таких графических построений.</w:t>
      </w:r>
    </w:p>
    <w:p w:rsidR="00823906" w:rsidRDefault="00823906" w:rsidP="00823906">
      <w:pPr>
        <w:numPr>
          <w:ilvl w:val="0"/>
          <w:numId w:val="1"/>
        </w:numPr>
      </w:pPr>
      <w:r>
        <w:t>Содействовать в осознании алгоритма выполнения сечений.</w:t>
      </w:r>
    </w:p>
    <w:p w:rsidR="00823906" w:rsidRDefault="00823906" w:rsidP="00823906">
      <w:pPr>
        <w:numPr>
          <w:ilvl w:val="0"/>
          <w:numId w:val="1"/>
        </w:numPr>
      </w:pPr>
      <w:r>
        <w:t>Содействовать в развитии у школьников пространственного представления и пространственного мышления.</w:t>
      </w:r>
    </w:p>
    <w:p w:rsidR="00823906" w:rsidRDefault="00823906" w:rsidP="00823906">
      <w:pPr>
        <w:numPr>
          <w:ilvl w:val="0"/>
          <w:numId w:val="1"/>
        </w:numPr>
      </w:pPr>
      <w:r>
        <w:t>Усвоение материала при  самостоятельной работе в классе</w:t>
      </w:r>
    </w:p>
    <w:p w:rsidR="00823906" w:rsidRPr="00F033F7" w:rsidRDefault="00823906" w:rsidP="00823906">
      <w:pPr>
        <w:ind w:left="720"/>
      </w:pPr>
      <w:r>
        <w:t xml:space="preserve"> Воспитывать  аккуратности в работе. </w:t>
      </w:r>
    </w:p>
    <w:p w:rsidR="00823906" w:rsidRDefault="00823906" w:rsidP="00823906">
      <w:pPr>
        <w:pStyle w:val="a3"/>
        <w:rPr>
          <w:b/>
        </w:rPr>
      </w:pPr>
      <w:r w:rsidRPr="00775B68">
        <w:rPr>
          <w:b/>
        </w:rPr>
        <w:t>Проект урока.</w:t>
      </w:r>
    </w:p>
    <w:p w:rsidR="00823906" w:rsidRPr="00775B68" w:rsidRDefault="00823906" w:rsidP="00823906">
      <w:pPr>
        <w:pStyle w:val="a3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827"/>
        <w:gridCol w:w="2978"/>
        <w:gridCol w:w="1246"/>
        <w:gridCol w:w="2714"/>
        <w:gridCol w:w="1806"/>
      </w:tblGrid>
      <w:tr w:rsidR="00823906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pPr>
              <w:jc w:val="center"/>
              <w:rPr>
                <w:b/>
              </w:rPr>
            </w:pPr>
            <w:r>
              <w:rPr>
                <w:b/>
              </w:rPr>
              <w:t xml:space="preserve">№ </w:t>
            </w:r>
            <w:proofErr w:type="gramStart"/>
            <w:r>
              <w:rPr>
                <w:b/>
              </w:rPr>
              <w:t>п</w:t>
            </w:r>
            <w:proofErr w:type="gramEnd"/>
            <w:r>
              <w:rPr>
                <w:b/>
              </w:rPr>
              <w:t>/п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pPr>
              <w:jc w:val="center"/>
              <w:rPr>
                <w:b/>
              </w:rPr>
            </w:pPr>
            <w:r>
              <w:rPr>
                <w:b/>
              </w:rPr>
              <w:t>Вид работы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pPr>
              <w:jc w:val="center"/>
              <w:rPr>
                <w:b/>
              </w:rPr>
            </w:pPr>
            <w:r>
              <w:rPr>
                <w:b/>
              </w:rPr>
              <w:t>Время</w:t>
            </w:r>
          </w:p>
          <w:p w:rsidR="00823906" w:rsidRDefault="00823906" w:rsidP="00053882">
            <w:pPr>
              <w:jc w:val="center"/>
              <w:rPr>
                <w:b/>
              </w:rPr>
            </w:pPr>
            <w:r>
              <w:rPr>
                <w:b/>
              </w:rPr>
              <w:t>мин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pPr>
              <w:jc w:val="center"/>
              <w:rPr>
                <w:b/>
              </w:rPr>
            </w:pPr>
            <w:r>
              <w:rPr>
                <w:b/>
              </w:rPr>
              <w:t>Деятельность учителя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pPr>
              <w:jc w:val="center"/>
              <w:rPr>
                <w:b/>
              </w:rPr>
            </w:pPr>
            <w:r>
              <w:rPr>
                <w:b/>
              </w:rPr>
              <w:t>Деятельность ученика</w:t>
            </w:r>
          </w:p>
        </w:tc>
      </w:tr>
      <w:tr w:rsidR="00823906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pPr>
              <w:ind w:left="360"/>
            </w:pPr>
            <w:r>
              <w:t>1.</w:t>
            </w: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proofErr w:type="spellStart"/>
            <w:r>
              <w:t>Оргмомент</w:t>
            </w:r>
            <w:proofErr w:type="spellEnd"/>
            <w:r>
              <w:t>.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r>
              <w:t>1-2 мин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r>
              <w:t>Объявление темы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23906" w:rsidRDefault="00823906" w:rsidP="00053882">
            <w:r>
              <w:t>Определение цели</w:t>
            </w:r>
          </w:p>
        </w:tc>
      </w:tr>
      <w:tr w:rsidR="0029064A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823906">
            <w:pPr>
              <w:pStyle w:val="a4"/>
              <w:numPr>
                <w:ilvl w:val="0"/>
                <w:numId w:val="3"/>
              </w:numPr>
            </w:pP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Pr="006F768D" w:rsidRDefault="0029064A" w:rsidP="00053882">
            <w:r w:rsidRPr="006F768D">
              <w:t>Повторение пройденного материала «Сечение»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3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Показ сечения и разреза рассказ о применении.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Запись в тетрадь.</w:t>
            </w:r>
          </w:p>
        </w:tc>
      </w:tr>
      <w:tr w:rsidR="0029064A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823906">
            <w:pPr>
              <w:pStyle w:val="a4"/>
              <w:numPr>
                <w:ilvl w:val="0"/>
                <w:numId w:val="3"/>
              </w:numPr>
            </w:pP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Pr="006F768D" w:rsidRDefault="0029064A" w:rsidP="00053882">
            <w:pPr>
              <w:rPr>
                <w:bCs/>
              </w:rPr>
            </w:pPr>
            <w:r w:rsidRPr="006F768D">
              <w:rPr>
                <w:bCs/>
              </w:rPr>
              <w:t>Образование разрезов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2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Показ методов построения разрезов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/>
        </w:tc>
      </w:tr>
      <w:tr w:rsidR="0029064A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823906">
            <w:pPr>
              <w:pStyle w:val="a4"/>
              <w:numPr>
                <w:ilvl w:val="0"/>
                <w:numId w:val="3"/>
              </w:numPr>
            </w:pP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Pr="006F768D" w:rsidRDefault="0029064A" w:rsidP="00053882">
            <w:r w:rsidRPr="006F768D">
              <w:t>Новый материал. Работа с учебником. Определение «Разреза». Различие между разрезом и сечением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10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pPr>
              <w:jc w:val="both"/>
            </w:pPr>
            <w:r>
              <w:t xml:space="preserve">Указывает на конкретные параграфы в учебнике. Опрос </w:t>
            </w:r>
            <w:proofErr w:type="gramStart"/>
            <w:r>
              <w:t>обучающихся</w:t>
            </w:r>
            <w:proofErr w:type="gramEnd"/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Работа с учебником Ответы на поставленные вопросы, запись в тетради</w:t>
            </w:r>
          </w:p>
        </w:tc>
      </w:tr>
      <w:tr w:rsidR="0029064A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823906">
            <w:pPr>
              <w:pStyle w:val="a4"/>
              <w:numPr>
                <w:ilvl w:val="0"/>
                <w:numId w:val="3"/>
              </w:numPr>
            </w:pP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Связь нового и старого материала</w:t>
            </w:r>
          </w:p>
          <w:p w:rsidR="0029064A" w:rsidRDefault="0029064A" w:rsidP="00053882">
            <w:r>
              <w:t>Самостоятельная работа по карточкам</w:t>
            </w:r>
          </w:p>
          <w:p w:rsidR="0029064A" w:rsidRPr="006F768D" w:rsidRDefault="0029064A" w:rsidP="00053882"/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3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pPr>
              <w:jc w:val="both"/>
            </w:pPr>
            <w:r>
              <w:t xml:space="preserve">Использование знаний о проекциях и сечениях + разрезы, </w:t>
            </w:r>
            <w:proofErr w:type="gramStart"/>
            <w:r>
              <w:t>объяснить  о выполнении</w:t>
            </w:r>
            <w:proofErr w:type="gramEnd"/>
            <w:r>
              <w:t xml:space="preserve"> задания по карточкам </w:t>
            </w:r>
          </w:p>
          <w:p w:rsidR="0029064A" w:rsidRDefault="0029064A" w:rsidP="00053882">
            <w:pPr>
              <w:jc w:val="both"/>
            </w:pPr>
            <w:r>
              <w:t>Помогает и проверяет выполнение работы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Работа по карточкам – заданиям по вариантам. Заполнить таблицу</w:t>
            </w:r>
          </w:p>
          <w:p w:rsidR="0029064A" w:rsidRDefault="0029064A" w:rsidP="00053882"/>
        </w:tc>
      </w:tr>
      <w:tr w:rsidR="0029064A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823906">
            <w:pPr>
              <w:pStyle w:val="a4"/>
              <w:numPr>
                <w:ilvl w:val="0"/>
                <w:numId w:val="3"/>
              </w:numPr>
            </w:pP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Pr="00C13C62" w:rsidRDefault="0029064A" w:rsidP="00053882">
            <w:pPr>
              <w:jc w:val="both"/>
            </w:pPr>
            <w:r>
              <w:rPr>
                <w:bCs/>
              </w:rPr>
              <w:t>Изображения разрезов</w:t>
            </w:r>
            <w:r w:rsidRPr="00C13C62">
              <w:rPr>
                <w:bCs/>
              </w:rPr>
              <w:t>.</w:t>
            </w:r>
          </w:p>
          <w:p w:rsidR="0029064A" w:rsidRDefault="0029064A" w:rsidP="00053882">
            <w:pPr>
              <w:jc w:val="both"/>
              <w:rPr>
                <w:bCs/>
              </w:rPr>
            </w:pPr>
            <w:r>
              <w:rPr>
                <w:bCs/>
              </w:rPr>
              <w:t>Обозначение разрезов</w:t>
            </w:r>
            <w:r w:rsidRPr="00C13C62">
              <w:rPr>
                <w:bCs/>
              </w:rPr>
              <w:t>.</w:t>
            </w:r>
          </w:p>
          <w:p w:rsidR="0029064A" w:rsidRPr="00C13C62" w:rsidRDefault="0029064A" w:rsidP="00053882">
            <w:pPr>
              <w:jc w:val="both"/>
            </w:pPr>
            <w:r>
              <w:rPr>
                <w:bCs/>
              </w:rPr>
              <w:t xml:space="preserve"> </w:t>
            </w:r>
          </w:p>
          <w:p w:rsidR="0029064A" w:rsidRDefault="0029064A" w:rsidP="00053882"/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3-5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Показ  разрезов и правила их выполнения, объяснение работы на кальке.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Работа  на кальке</w:t>
            </w:r>
          </w:p>
        </w:tc>
      </w:tr>
      <w:tr w:rsidR="0029064A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823906">
            <w:pPr>
              <w:pStyle w:val="a4"/>
              <w:numPr>
                <w:ilvl w:val="0"/>
                <w:numId w:val="3"/>
              </w:numPr>
            </w:pP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Pr="00C13C62" w:rsidRDefault="0029064A" w:rsidP="00053882">
            <w:r w:rsidRPr="00C13C62">
              <w:rPr>
                <w:bCs/>
              </w:rPr>
              <w:t>Самостоятельная работа по теме.</w:t>
            </w:r>
          </w:p>
          <w:p w:rsidR="0029064A" w:rsidRDefault="0029064A" w:rsidP="00053882">
            <w:pPr>
              <w:jc w:val="both"/>
              <w:rPr>
                <w:bCs/>
              </w:rPr>
            </w:pP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10 + закончить работу дома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pPr>
              <w:shd w:val="clear" w:color="auto" w:fill="FFFFFF"/>
              <w:autoSpaceDE w:val="0"/>
              <w:autoSpaceDN w:val="0"/>
              <w:adjustRightInd w:val="0"/>
            </w:pPr>
            <w:r>
              <w:t>Задание по учебнику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pPr>
              <w:shd w:val="clear" w:color="auto" w:fill="FFFFFF"/>
              <w:autoSpaceDE w:val="0"/>
              <w:autoSpaceDN w:val="0"/>
              <w:adjustRightInd w:val="0"/>
            </w:pPr>
            <w:r>
              <w:t>Работа в тетради</w:t>
            </w:r>
          </w:p>
        </w:tc>
      </w:tr>
      <w:tr w:rsidR="0029064A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823906">
            <w:pPr>
              <w:pStyle w:val="a4"/>
              <w:numPr>
                <w:ilvl w:val="0"/>
                <w:numId w:val="3"/>
              </w:numPr>
            </w:pP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Рефлексия. Проверка усвоения.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5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Проверяет целеполагание.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>Соотносят поставленную цель с результатами работы</w:t>
            </w:r>
          </w:p>
        </w:tc>
      </w:tr>
      <w:tr w:rsidR="0029064A" w:rsidTr="00053882">
        <w:tc>
          <w:tcPr>
            <w:tcW w:w="8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823906">
            <w:pPr>
              <w:pStyle w:val="a4"/>
              <w:numPr>
                <w:ilvl w:val="0"/>
                <w:numId w:val="3"/>
              </w:numPr>
            </w:pPr>
          </w:p>
        </w:tc>
        <w:tc>
          <w:tcPr>
            <w:tcW w:w="30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 xml:space="preserve">Подведение итогов </w:t>
            </w:r>
            <w:r>
              <w:lastRenderedPageBreak/>
              <w:t xml:space="preserve">работы. </w:t>
            </w:r>
          </w:p>
        </w:tc>
        <w:tc>
          <w:tcPr>
            <w:tcW w:w="12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lastRenderedPageBreak/>
              <w:t>2</w:t>
            </w:r>
          </w:p>
        </w:tc>
        <w:tc>
          <w:tcPr>
            <w:tcW w:w="27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t xml:space="preserve">Работа  по вопросам </w:t>
            </w:r>
            <w:r>
              <w:lastRenderedPageBreak/>
              <w:t>учителя.</w:t>
            </w:r>
          </w:p>
        </w:tc>
        <w:tc>
          <w:tcPr>
            <w:tcW w:w="1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9064A" w:rsidRDefault="0029064A" w:rsidP="00053882">
            <w:r>
              <w:lastRenderedPageBreak/>
              <w:t xml:space="preserve">Отвечают на </w:t>
            </w:r>
            <w:r>
              <w:lastRenderedPageBreak/>
              <w:t>поставленные вопросы.</w:t>
            </w:r>
          </w:p>
        </w:tc>
      </w:tr>
    </w:tbl>
    <w:p w:rsidR="00823906" w:rsidRDefault="00823906" w:rsidP="00823906"/>
    <w:p w:rsidR="00256988" w:rsidRDefault="00256988" w:rsidP="00823906">
      <w:pPr>
        <w:pStyle w:val="2"/>
        <w:rPr>
          <w:b/>
          <w:sz w:val="28"/>
          <w:szCs w:val="28"/>
        </w:rPr>
      </w:pPr>
    </w:p>
    <w:p w:rsidR="00823906" w:rsidRPr="00A133DF" w:rsidRDefault="00823906" w:rsidP="00823906">
      <w:pPr>
        <w:pStyle w:val="2"/>
        <w:rPr>
          <w:b/>
          <w:sz w:val="28"/>
          <w:szCs w:val="28"/>
        </w:rPr>
      </w:pPr>
      <w:r w:rsidRPr="00A133DF">
        <w:rPr>
          <w:b/>
          <w:sz w:val="28"/>
          <w:szCs w:val="28"/>
        </w:rPr>
        <w:t>Ход урока</w:t>
      </w:r>
    </w:p>
    <w:p w:rsidR="00823906" w:rsidRPr="00F033F7" w:rsidRDefault="00823906" w:rsidP="00823906">
      <w:pPr>
        <w:jc w:val="center"/>
      </w:pPr>
    </w:p>
    <w:p w:rsidR="00823906" w:rsidRPr="00554D24" w:rsidRDefault="00823906" w:rsidP="00823906">
      <w:pPr>
        <w:jc w:val="center"/>
        <w:rPr>
          <w:b/>
        </w:rPr>
      </w:pPr>
      <w:r w:rsidRPr="00554D24">
        <w:rPr>
          <w:b/>
          <w:bCs/>
        </w:rPr>
        <w:t>ПЛАН ИЗУЧЕНИЯ ТЕМЫ</w:t>
      </w:r>
    </w:p>
    <w:p w:rsidR="001B6BB7" w:rsidRPr="00D02FBD" w:rsidRDefault="001B6BB7" w:rsidP="001B6BB7">
      <w:pPr>
        <w:numPr>
          <w:ilvl w:val="0"/>
          <w:numId w:val="4"/>
        </w:numPr>
        <w:spacing w:before="100" w:beforeAutospacing="1" w:after="100" w:afterAutospacing="1"/>
      </w:pPr>
      <w:r w:rsidRPr="00D02FBD">
        <w:t xml:space="preserve">Организационный момент. </w:t>
      </w:r>
    </w:p>
    <w:p w:rsidR="001B6BB7" w:rsidRPr="00D02FBD" w:rsidRDefault="001B6BB7" w:rsidP="001B6BB7">
      <w:pPr>
        <w:pStyle w:val="a4"/>
        <w:numPr>
          <w:ilvl w:val="0"/>
          <w:numId w:val="4"/>
        </w:numPr>
        <w:spacing w:before="100" w:beforeAutospacing="1" w:after="100" w:afterAutospacing="1"/>
      </w:pPr>
      <w:r w:rsidRPr="00D02FBD">
        <w:t>Актуализация опорных знаний.</w:t>
      </w:r>
    </w:p>
    <w:p w:rsidR="001B6BB7" w:rsidRPr="00D02FBD" w:rsidRDefault="001B6BB7" w:rsidP="001B6BB7">
      <w:pPr>
        <w:numPr>
          <w:ilvl w:val="0"/>
          <w:numId w:val="4"/>
        </w:numPr>
        <w:spacing w:before="100" w:beforeAutospacing="1" w:after="100" w:afterAutospacing="1"/>
      </w:pPr>
      <w:r w:rsidRPr="00D02FBD">
        <w:t>Сообщение темы и целей урока.</w:t>
      </w:r>
    </w:p>
    <w:p w:rsidR="001B6BB7" w:rsidRPr="00D02FBD" w:rsidRDefault="001B6BB7" w:rsidP="001B6BB7">
      <w:pPr>
        <w:numPr>
          <w:ilvl w:val="0"/>
          <w:numId w:val="4"/>
        </w:numPr>
        <w:spacing w:before="100" w:beforeAutospacing="1" w:after="100" w:afterAutospacing="1"/>
      </w:pPr>
      <w:r w:rsidRPr="00D02FBD">
        <w:t xml:space="preserve">Работа над новой темой. </w:t>
      </w:r>
    </w:p>
    <w:p w:rsidR="001B6BB7" w:rsidRPr="00D02FBD" w:rsidRDefault="001B6BB7" w:rsidP="001B6BB7">
      <w:pPr>
        <w:numPr>
          <w:ilvl w:val="0"/>
          <w:numId w:val="4"/>
        </w:numPr>
        <w:spacing w:before="100" w:beforeAutospacing="1" w:after="100" w:afterAutospacing="1"/>
      </w:pPr>
      <w:r w:rsidRPr="00D02FBD">
        <w:t>Закрепление знаний.</w:t>
      </w:r>
    </w:p>
    <w:p w:rsidR="001B6BB7" w:rsidRPr="00D02FBD" w:rsidRDefault="001B6BB7" w:rsidP="001B6BB7">
      <w:pPr>
        <w:numPr>
          <w:ilvl w:val="0"/>
          <w:numId w:val="4"/>
        </w:numPr>
        <w:spacing w:before="100" w:beforeAutospacing="1" w:after="100" w:afterAutospacing="1"/>
      </w:pPr>
      <w:r w:rsidRPr="00D02FBD">
        <w:t>Подведение итогов урока.</w:t>
      </w:r>
    </w:p>
    <w:p w:rsidR="001B6BB7" w:rsidRDefault="001B6BB7" w:rsidP="001B6BB7">
      <w:pPr>
        <w:numPr>
          <w:ilvl w:val="0"/>
          <w:numId w:val="4"/>
        </w:numPr>
        <w:spacing w:before="100" w:beforeAutospacing="1" w:after="100" w:afterAutospacing="1"/>
      </w:pPr>
      <w:r w:rsidRPr="00D02FBD">
        <w:t>Домашнее задание.</w:t>
      </w:r>
    </w:p>
    <w:p w:rsidR="00354AE2" w:rsidRDefault="00354AE2" w:rsidP="00354AE2">
      <w:pPr>
        <w:pStyle w:val="a4"/>
        <w:spacing w:before="100" w:beforeAutospacing="1" w:after="100" w:afterAutospacing="1"/>
        <w:ind w:left="360"/>
      </w:pPr>
      <w:r w:rsidRPr="001B6BB7">
        <w:rPr>
          <w:b/>
          <w:bCs/>
        </w:rPr>
        <w:t>Оборудование:</w:t>
      </w:r>
      <w:r>
        <w:t xml:space="preserve"> презентация, компьютер, </w:t>
      </w:r>
      <w:r w:rsidRPr="00D02FBD">
        <w:t>проектор, набор технических деталей</w:t>
      </w:r>
      <w:r>
        <w:t>, карточки задания</w:t>
      </w:r>
    </w:p>
    <w:p w:rsidR="00354AE2" w:rsidRPr="00354AE2" w:rsidRDefault="00354AE2" w:rsidP="00354AE2">
      <w:pPr>
        <w:spacing w:before="100" w:beforeAutospacing="1" w:after="100" w:afterAutospacing="1"/>
        <w:jc w:val="both"/>
        <w:outlineLvl w:val="2"/>
        <w:rPr>
          <w:b/>
        </w:rPr>
      </w:pPr>
      <w:r w:rsidRPr="00354AE2">
        <w:rPr>
          <w:b/>
          <w:bCs/>
        </w:rPr>
        <w:t>1.Организационный момент.</w:t>
      </w:r>
      <w:r>
        <w:rPr>
          <w:b/>
          <w:bCs/>
        </w:rPr>
        <w:t xml:space="preserve"> </w:t>
      </w:r>
      <w:r w:rsidRPr="00256988">
        <w:t>Здравствуйте, садитесь.  Постановка цели, мотивация.</w:t>
      </w:r>
      <w:r w:rsidRPr="00354AE2">
        <w:rPr>
          <w:b/>
        </w:rPr>
        <w:t xml:space="preserve"> </w:t>
      </w:r>
      <w:r w:rsidRPr="00354AE2">
        <w:t>Сегодня на уроке мы продолжим знакомиться с новыми для вас видами графических построений, которые называются</w:t>
      </w:r>
      <w:r w:rsidRPr="00354AE2">
        <w:rPr>
          <w:b/>
        </w:rPr>
        <w:t xml:space="preserve">  «Разрезы» </w:t>
      </w:r>
    </w:p>
    <w:p w:rsidR="001B6BB7" w:rsidRDefault="00354AE2" w:rsidP="00354AE2">
      <w:pPr>
        <w:spacing w:before="100" w:beforeAutospacing="1" w:after="100" w:afterAutospacing="1"/>
        <w:outlineLvl w:val="2"/>
      </w:pPr>
      <w:r>
        <w:rPr>
          <w:b/>
          <w:bCs/>
        </w:rPr>
        <w:t>2.</w:t>
      </w:r>
      <w:r w:rsidRPr="00354AE2">
        <w:rPr>
          <w:b/>
          <w:bCs/>
        </w:rPr>
        <w:t>Актуализация опорных знаний.</w:t>
      </w:r>
      <w:r>
        <w:rPr>
          <w:b/>
          <w:bCs/>
        </w:rPr>
        <w:t xml:space="preserve"> </w:t>
      </w:r>
      <w:r w:rsidR="007050F2">
        <w:t>Выполнение кроссворд</w:t>
      </w:r>
      <w:r w:rsidR="001B6BB7" w:rsidRPr="00D02FBD">
        <w:t xml:space="preserve"> по теме «сечения»; Устный опрос (обобщающие во</w:t>
      </w:r>
      <w:r w:rsidR="0094130B">
        <w:t>просы по изученному материалу.)</w:t>
      </w:r>
    </w:p>
    <w:p w:rsidR="0094130B" w:rsidRPr="00D02FBD" w:rsidRDefault="0094130B" w:rsidP="007050F2">
      <w:pPr>
        <w:pStyle w:val="a4"/>
        <w:spacing w:before="100" w:beforeAutospacing="1" w:after="100" w:afterAutospacing="1"/>
        <w:ind w:left="1080"/>
        <w:outlineLvl w:val="2"/>
      </w:pPr>
    </w:p>
    <w:p w:rsidR="001B6BB7" w:rsidRPr="00354AE2" w:rsidRDefault="001B6BB7" w:rsidP="00354AE2">
      <w:pPr>
        <w:pStyle w:val="a4"/>
        <w:numPr>
          <w:ilvl w:val="0"/>
          <w:numId w:val="10"/>
        </w:numPr>
        <w:spacing w:before="100" w:beforeAutospacing="1" w:after="100" w:afterAutospacing="1"/>
        <w:outlineLvl w:val="2"/>
        <w:rPr>
          <w:b/>
          <w:bCs/>
        </w:rPr>
      </w:pPr>
      <w:r w:rsidRPr="00354AE2">
        <w:rPr>
          <w:b/>
          <w:bCs/>
        </w:rPr>
        <w:t>Сообщение темы и целей урока.</w:t>
      </w:r>
    </w:p>
    <w:p w:rsidR="004B4303" w:rsidRDefault="004B4303" w:rsidP="004B4303">
      <w:pPr>
        <w:pStyle w:val="a4"/>
        <w:spacing w:before="100" w:beforeAutospacing="1" w:after="100" w:afterAutospacing="1"/>
        <w:ind w:left="360"/>
        <w:outlineLvl w:val="2"/>
        <w:rPr>
          <w:bCs/>
        </w:rPr>
      </w:pPr>
      <w:r>
        <w:rPr>
          <w:bCs/>
        </w:rPr>
        <w:t>Записать тему в тетрадь.</w:t>
      </w:r>
    </w:p>
    <w:p w:rsidR="007050F2" w:rsidRDefault="0094130B" w:rsidP="00354AE2">
      <w:pPr>
        <w:pStyle w:val="a4"/>
        <w:numPr>
          <w:ilvl w:val="0"/>
          <w:numId w:val="10"/>
        </w:numPr>
        <w:spacing w:before="100" w:beforeAutospacing="1" w:after="100" w:afterAutospacing="1"/>
        <w:outlineLvl w:val="2"/>
      </w:pPr>
      <w:r w:rsidRPr="00354AE2">
        <w:rPr>
          <w:b/>
        </w:rPr>
        <w:t>Работа над новой темой</w:t>
      </w:r>
      <w:r w:rsidR="007050F2" w:rsidRPr="00AE0EB3">
        <w:rPr>
          <w:noProof/>
        </w:rPr>
        <w:drawing>
          <wp:inline distT="0" distB="0" distL="0" distR="0">
            <wp:extent cx="4533900" cy="3133725"/>
            <wp:effectExtent l="0" t="0" r="0" b="9525"/>
            <wp:docPr id="2050" name="Picture 2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0" name="Picture 2"/>
                    <pic:cNvPicPr>
                      <a:picLocks noGrp="1"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3900" cy="313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  <a:extLst/>
                  </pic:spPr>
                </pic:pic>
              </a:graphicData>
            </a:graphic>
          </wp:inline>
        </w:drawing>
      </w:r>
    </w:p>
    <w:p w:rsidR="007050F2" w:rsidRDefault="007050F2"/>
    <w:p w:rsidR="007050F2" w:rsidRDefault="007050F2" w:rsidP="0094130B">
      <w:pPr>
        <w:jc w:val="center"/>
        <w:rPr>
          <w:color w:val="000000"/>
        </w:rPr>
      </w:pPr>
      <w:r>
        <w:rPr>
          <w:color w:val="000000"/>
        </w:rPr>
        <w:t xml:space="preserve">Рисунок </w:t>
      </w:r>
      <w:r w:rsidRPr="00D53A2A">
        <w:rPr>
          <w:color w:val="000000"/>
        </w:rPr>
        <w:t xml:space="preserve"> 179.  в учебнике</w:t>
      </w:r>
    </w:p>
    <w:p w:rsidR="0094130B" w:rsidRDefault="0094130B" w:rsidP="0094130B">
      <w:pPr>
        <w:jc w:val="center"/>
      </w:pPr>
    </w:p>
    <w:p w:rsidR="0094130B" w:rsidRDefault="0094130B">
      <w:r>
        <w:rPr>
          <w:noProof/>
        </w:rPr>
        <w:lastRenderedPageBreak/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758190</wp:posOffset>
            </wp:positionH>
            <wp:positionV relativeFrom="paragraph">
              <wp:posOffset>78105</wp:posOffset>
            </wp:positionV>
            <wp:extent cx="3333750" cy="2011045"/>
            <wp:effectExtent l="0" t="0" r="0" b="8255"/>
            <wp:wrapTight wrapText="bothSides">
              <wp:wrapPolygon edited="0">
                <wp:start x="0" y="0"/>
                <wp:lineTo x="0" y="21484"/>
                <wp:lineTo x="21477" y="21484"/>
                <wp:lineTo x="21477" y="0"/>
                <wp:lineTo x="0" y="0"/>
              </wp:wrapPolygon>
            </wp:wrapTight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lum bright="-18000" contrast="54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0" cy="2011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94130B" w:rsidRDefault="0094130B"/>
    <w:p w:rsidR="007050F2" w:rsidRDefault="007050F2"/>
    <w:p w:rsidR="0094130B" w:rsidRDefault="0094130B"/>
    <w:p w:rsidR="0094130B" w:rsidRDefault="0094130B"/>
    <w:p w:rsidR="0094130B" w:rsidRDefault="0094130B"/>
    <w:p w:rsidR="0094130B" w:rsidRDefault="0094130B"/>
    <w:p w:rsidR="0094130B" w:rsidRDefault="0094130B"/>
    <w:p w:rsidR="0094130B" w:rsidRDefault="0094130B"/>
    <w:p w:rsidR="0094130B" w:rsidRDefault="0094130B"/>
    <w:p w:rsidR="0094130B" w:rsidRDefault="0094130B"/>
    <w:p w:rsidR="0094130B" w:rsidRDefault="0094130B"/>
    <w:p w:rsidR="0094130B" w:rsidRDefault="0094130B"/>
    <w:p w:rsidR="002B0869" w:rsidRDefault="00354AE2" w:rsidP="007F3485">
      <w:pPr>
        <w:pStyle w:val="a7"/>
        <w:ind w:firstLine="708"/>
        <w:rPr>
          <w:b/>
        </w:rPr>
      </w:pPr>
      <w:r w:rsidRPr="007F3485">
        <w:rPr>
          <w:b/>
        </w:rPr>
        <w:t>Разрез отличается от сечения тем, что на нём пока</w:t>
      </w:r>
      <w:r w:rsidRPr="007F3485">
        <w:rPr>
          <w:b/>
        </w:rPr>
        <w:softHyphen/>
        <w:t>зывают не только то, что находится в секущей.</w:t>
      </w:r>
    </w:p>
    <w:p w:rsidR="00354AE2" w:rsidRPr="007F3485" w:rsidRDefault="00354AE2" w:rsidP="007F3485">
      <w:pPr>
        <w:pStyle w:val="a7"/>
        <w:ind w:firstLine="708"/>
        <w:rPr>
          <w:b/>
        </w:rPr>
      </w:pPr>
      <w:r w:rsidRPr="007F3485">
        <w:rPr>
          <w:b/>
        </w:rPr>
        <w:t>На разрезе показывается то, что получается в секу</w:t>
      </w:r>
      <w:r w:rsidRPr="007F3485">
        <w:rPr>
          <w:b/>
        </w:rPr>
        <w:softHyphen/>
        <w:t>щей плоскости и за ней. Иными словами, разрез состоит из сечения и изображения того, что расположено за се</w:t>
      </w:r>
      <w:r w:rsidRPr="007F3485">
        <w:rPr>
          <w:b/>
        </w:rPr>
        <w:softHyphen/>
        <w:t>кущей плоскостью.</w:t>
      </w:r>
    </w:p>
    <w:p w:rsidR="00256988" w:rsidRDefault="008D1166" w:rsidP="008D1166">
      <w:pPr>
        <w:pStyle w:val="a7"/>
      </w:pPr>
      <w:r>
        <w:t xml:space="preserve"> Ответить на вопросы. </w:t>
      </w:r>
      <w:r w:rsidR="00256988">
        <w:t xml:space="preserve">1. </w:t>
      </w:r>
      <w:r w:rsidR="0094130B" w:rsidRPr="004B4303">
        <w:t>Что представляет собой разрез?</w:t>
      </w:r>
    </w:p>
    <w:p w:rsidR="0094130B" w:rsidRDefault="0094130B" w:rsidP="008D1166">
      <w:pPr>
        <w:pStyle w:val="a7"/>
      </w:pPr>
      <w:r>
        <w:t>1.2. Дайте его определение.</w:t>
      </w:r>
    </w:p>
    <w:p w:rsidR="0094130B" w:rsidRDefault="0094130B" w:rsidP="008D1166">
      <w:pPr>
        <w:pStyle w:val="a7"/>
      </w:pPr>
      <w:r>
        <w:t>1.3. Чем отличается разрез от сечения?</w:t>
      </w:r>
    </w:p>
    <w:p w:rsidR="0094130B" w:rsidRDefault="0094130B" w:rsidP="008D1166">
      <w:pPr>
        <w:pStyle w:val="a7"/>
      </w:pPr>
      <w:r>
        <w:t>1.4. В зависимости от расположения секущей плоскости в пространстве как называются разрезы?</w:t>
      </w:r>
    </w:p>
    <w:p w:rsidR="0094130B" w:rsidRDefault="0094130B" w:rsidP="008D1166">
      <w:pPr>
        <w:pStyle w:val="a7"/>
      </w:pPr>
      <w:r>
        <w:t>1.5. Дайте определение фронтального разреза.</w:t>
      </w:r>
    </w:p>
    <w:p w:rsidR="0094130B" w:rsidRDefault="0094130B" w:rsidP="008D1166">
      <w:pPr>
        <w:pStyle w:val="a7"/>
      </w:pPr>
      <w:r>
        <w:t>1.6. Когда разрез называется профильным?</w:t>
      </w:r>
    </w:p>
    <w:p w:rsidR="008D1166" w:rsidRDefault="0094130B" w:rsidP="008D1166">
      <w:pPr>
        <w:pStyle w:val="a7"/>
      </w:pPr>
      <w:r>
        <w:t>1.7. Разрез при секущей плоскости параллельной горизонт</w:t>
      </w:r>
      <w:r w:rsidR="00256988">
        <w:t>альной плоскости называется…</w:t>
      </w:r>
    </w:p>
    <w:p w:rsidR="00354AE2" w:rsidRDefault="00354AE2" w:rsidP="00354AE2">
      <w:pPr>
        <w:pStyle w:val="a7"/>
      </w:pPr>
      <w:r>
        <w:rPr>
          <w:b/>
          <w:bCs/>
        </w:rPr>
        <w:t>Разре</w:t>
      </w:r>
      <w:r>
        <w:rPr>
          <w:b/>
          <w:bCs/>
        </w:rPr>
        <w:softHyphen/>
        <w:t>зом называется изображение предмета, мысленно рассечённого плоскостью или несколькими плоско</w:t>
      </w:r>
      <w:r>
        <w:rPr>
          <w:b/>
          <w:bCs/>
        </w:rPr>
        <w:softHyphen/>
        <w:t>стями.</w:t>
      </w:r>
      <w:r>
        <w:t xml:space="preserve"> </w:t>
      </w:r>
    </w:p>
    <w:p w:rsidR="00CF4E14" w:rsidRDefault="00CF4E14" w:rsidP="00354AE2">
      <w:pPr>
        <w:pStyle w:val="a7"/>
      </w:pPr>
      <w:r>
        <w:t xml:space="preserve">                     </w:t>
      </w:r>
      <w:r>
        <w:rPr>
          <w:rFonts w:ascii="Arial" w:hAnsi="Arial" w:cs="Arial"/>
          <w:noProof/>
          <w:sz w:val="20"/>
          <w:szCs w:val="20"/>
        </w:rPr>
        <w:drawing>
          <wp:inline distT="0" distB="0" distL="0" distR="0">
            <wp:extent cx="2962275" cy="1665789"/>
            <wp:effectExtent l="0" t="0" r="0" b="0"/>
            <wp:docPr id="14" name="Рисунок 14" descr="http://cncexpert.ru/Glava%2013/17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://cncexpert.ru/Glava%2013/173.gif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2275" cy="16657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   </w:t>
      </w:r>
    </w:p>
    <w:p w:rsidR="00CF4E14" w:rsidRPr="00CF4E14" w:rsidRDefault="00CF4E14" w:rsidP="00354AE2">
      <w:pPr>
        <w:pStyle w:val="a7"/>
        <w:rPr>
          <w:b/>
        </w:rPr>
      </w:pPr>
      <w:r w:rsidRPr="00CF4E14">
        <w:rPr>
          <w:b/>
        </w:rPr>
        <w:t xml:space="preserve">Фронтальный разрез        </w:t>
      </w:r>
    </w:p>
    <w:p w:rsidR="00CF4E14" w:rsidRDefault="00CF4E14" w:rsidP="00354AE2">
      <w:pPr>
        <w:pStyle w:val="a7"/>
      </w:pPr>
      <w:r>
        <w:lastRenderedPageBreak/>
        <w:t xml:space="preserve">     </w:t>
      </w:r>
      <w:r>
        <w:rPr>
          <w:noProof/>
          <w:color w:val="000000"/>
        </w:rPr>
        <w:drawing>
          <wp:inline distT="0" distB="0" distL="0" distR="0">
            <wp:extent cx="4400550" cy="2305050"/>
            <wp:effectExtent l="0" t="0" r="0" b="0"/>
            <wp:docPr id="21" name="Рисунок 21" descr="http://www.cherch.ru/images/stories/pic2/image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cherch.ru/images/stories/pic2/image06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00550" cy="2305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 xml:space="preserve">    </w:t>
      </w:r>
    </w:p>
    <w:p w:rsidR="00CF4E14" w:rsidRPr="00CF4E14" w:rsidRDefault="00CF4E14" w:rsidP="00354AE2">
      <w:pPr>
        <w:pStyle w:val="a7"/>
        <w:rPr>
          <w:b/>
        </w:rPr>
      </w:pPr>
      <w:r w:rsidRPr="00CF4E14">
        <w:rPr>
          <w:b/>
        </w:rPr>
        <w:t>Профильный разрез</w:t>
      </w:r>
    </w:p>
    <w:p w:rsidR="00CF4E14" w:rsidRDefault="00CF4E14" w:rsidP="00354AE2">
      <w:pPr>
        <w:pStyle w:val="a7"/>
      </w:pPr>
      <w:r>
        <w:t xml:space="preserve">               </w:t>
      </w:r>
      <w:r>
        <w:rPr>
          <w:b/>
          <w:bCs/>
          <w:noProof/>
          <w:color w:val="000000"/>
        </w:rPr>
        <w:drawing>
          <wp:inline distT="0" distB="0" distL="0" distR="0">
            <wp:extent cx="4181475" cy="2495550"/>
            <wp:effectExtent l="0" t="0" r="9525" b="0"/>
            <wp:docPr id="17" name="Рисунок 17" descr="http://www.cherch.ru/images/stories/pic2/image06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www.cherch.ru/images/stories/pic2/image067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81475" cy="2495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F4E14" w:rsidRPr="00CF4E14" w:rsidRDefault="00CF4E14" w:rsidP="00354AE2">
      <w:pPr>
        <w:pStyle w:val="a7"/>
        <w:rPr>
          <w:b/>
        </w:rPr>
      </w:pPr>
      <w:r w:rsidRPr="00CF4E14">
        <w:rPr>
          <w:b/>
        </w:rPr>
        <w:t>Горизонтальный разрез</w:t>
      </w:r>
    </w:p>
    <w:p w:rsidR="00354AE2" w:rsidRDefault="00354AE2" w:rsidP="007F3485">
      <w:pPr>
        <w:pStyle w:val="a7"/>
        <w:numPr>
          <w:ilvl w:val="0"/>
          <w:numId w:val="13"/>
        </w:numPr>
        <w:jc w:val="both"/>
      </w:pPr>
      <w:proofErr w:type="gramStart"/>
      <w:r w:rsidRPr="007F3485">
        <w:rPr>
          <w:b/>
          <w:color w:val="000000"/>
        </w:rPr>
        <w:t>фронтальные</w:t>
      </w:r>
      <w:r>
        <w:rPr>
          <w:color w:val="000000"/>
        </w:rPr>
        <w:t xml:space="preserve"> - секущая плоскость параллельна фронтальной плоскости проекций; </w:t>
      </w:r>
      <w:proofErr w:type="gramEnd"/>
    </w:p>
    <w:p w:rsidR="007F3485" w:rsidRDefault="00354AE2" w:rsidP="007F3485">
      <w:pPr>
        <w:pStyle w:val="a7"/>
        <w:numPr>
          <w:ilvl w:val="0"/>
          <w:numId w:val="13"/>
        </w:numPr>
        <w:rPr>
          <w:color w:val="000000"/>
        </w:rPr>
      </w:pPr>
      <w:proofErr w:type="gramStart"/>
      <w:r w:rsidRPr="007F3485">
        <w:rPr>
          <w:b/>
          <w:color w:val="000000"/>
        </w:rPr>
        <w:t>профильные</w:t>
      </w:r>
      <w:r>
        <w:rPr>
          <w:color w:val="000000"/>
        </w:rPr>
        <w:t xml:space="preserve"> - секущая плоскость параллельна профильной плоскости</w:t>
      </w:r>
      <w:r w:rsidR="007F3485">
        <w:rPr>
          <w:color w:val="000000"/>
        </w:rPr>
        <w:t xml:space="preserve"> проекций.</w:t>
      </w:r>
      <w:r>
        <w:rPr>
          <w:color w:val="000000"/>
        </w:rPr>
        <w:t xml:space="preserve"> </w:t>
      </w:r>
      <w:proofErr w:type="gramEnd"/>
    </w:p>
    <w:p w:rsidR="007F3485" w:rsidRPr="007F3485" w:rsidRDefault="007F3485" w:rsidP="007F3485">
      <w:pPr>
        <w:pStyle w:val="a7"/>
        <w:numPr>
          <w:ilvl w:val="0"/>
          <w:numId w:val="13"/>
        </w:numPr>
      </w:pPr>
      <w:proofErr w:type="gramStart"/>
      <w:r w:rsidRPr="007F3485">
        <w:rPr>
          <w:b/>
          <w:color w:val="000000"/>
        </w:rPr>
        <w:t>горизонтальные</w:t>
      </w:r>
      <w:r w:rsidRPr="007F3485">
        <w:rPr>
          <w:color w:val="000000"/>
        </w:rPr>
        <w:t xml:space="preserve">, если секущая плоскость располагается параллельно горизонтальной плоскости проекций; </w:t>
      </w:r>
      <w:proofErr w:type="gramEnd"/>
    </w:p>
    <w:p w:rsidR="007F3485" w:rsidRPr="007F3485" w:rsidRDefault="00354AE2" w:rsidP="007F3485">
      <w:pPr>
        <w:pStyle w:val="a7"/>
        <w:numPr>
          <w:ilvl w:val="0"/>
          <w:numId w:val="13"/>
        </w:numPr>
        <w:jc w:val="both"/>
      </w:pPr>
      <w:r w:rsidRPr="007F3485">
        <w:rPr>
          <w:color w:val="000000"/>
        </w:rPr>
        <w:t xml:space="preserve">В зависимости от числа секущих плоскостей разрезы бывают: </w:t>
      </w:r>
    </w:p>
    <w:p w:rsidR="007F3485" w:rsidRPr="007F3485" w:rsidRDefault="00354AE2" w:rsidP="00354AE2">
      <w:pPr>
        <w:pStyle w:val="a7"/>
        <w:numPr>
          <w:ilvl w:val="0"/>
          <w:numId w:val="13"/>
        </w:numPr>
        <w:jc w:val="both"/>
      </w:pPr>
      <w:r w:rsidRPr="007F3485">
        <w:rPr>
          <w:b/>
          <w:color w:val="000000"/>
          <w:sz w:val="14"/>
          <w:szCs w:val="14"/>
        </w:rPr>
        <w:t xml:space="preserve"> </w:t>
      </w:r>
      <w:r w:rsidRPr="007F3485">
        <w:rPr>
          <w:b/>
          <w:color w:val="000000"/>
        </w:rPr>
        <w:t>простые</w:t>
      </w:r>
      <w:r w:rsidRPr="007F3485">
        <w:rPr>
          <w:color w:val="000000"/>
        </w:rPr>
        <w:t xml:space="preserve"> - при од</w:t>
      </w:r>
      <w:r w:rsidR="007F3485" w:rsidRPr="007F3485">
        <w:rPr>
          <w:color w:val="000000"/>
        </w:rPr>
        <w:t xml:space="preserve">ной секущей плоскости </w:t>
      </w:r>
      <w:r w:rsidRPr="007F3485">
        <w:rPr>
          <w:color w:val="000000"/>
        </w:rPr>
        <w:t xml:space="preserve"> </w:t>
      </w:r>
    </w:p>
    <w:p w:rsidR="00354AE2" w:rsidRDefault="00354AE2" w:rsidP="00354AE2">
      <w:pPr>
        <w:pStyle w:val="a7"/>
        <w:numPr>
          <w:ilvl w:val="0"/>
          <w:numId w:val="13"/>
        </w:numPr>
        <w:jc w:val="both"/>
      </w:pPr>
      <w:r w:rsidRPr="007F3485">
        <w:rPr>
          <w:color w:val="000000"/>
          <w:sz w:val="14"/>
          <w:szCs w:val="14"/>
        </w:rPr>
        <w:t xml:space="preserve"> </w:t>
      </w:r>
      <w:proofErr w:type="gramStart"/>
      <w:r w:rsidRPr="007F3485">
        <w:rPr>
          <w:b/>
          <w:color w:val="000000"/>
        </w:rPr>
        <w:t>сложные</w:t>
      </w:r>
      <w:proofErr w:type="gramEnd"/>
      <w:r w:rsidRPr="007F3485">
        <w:rPr>
          <w:b/>
          <w:color w:val="000000"/>
        </w:rPr>
        <w:t xml:space="preserve"> </w:t>
      </w:r>
      <w:r w:rsidRPr="007F3485">
        <w:rPr>
          <w:color w:val="000000"/>
        </w:rPr>
        <w:t>- при двух и более секущих плоскостях</w:t>
      </w:r>
    </w:p>
    <w:p w:rsidR="00256988" w:rsidRDefault="00256988" w:rsidP="0078600B">
      <w:pPr>
        <w:pStyle w:val="a7"/>
        <w:numPr>
          <w:ilvl w:val="0"/>
          <w:numId w:val="10"/>
        </w:numPr>
      </w:pPr>
      <w:r w:rsidRPr="0078600B">
        <w:rPr>
          <w:b/>
        </w:rPr>
        <w:t>Закрепление знаний.</w:t>
      </w:r>
      <w:r>
        <w:rPr>
          <w:b/>
        </w:rPr>
        <w:t xml:space="preserve">  </w:t>
      </w:r>
      <w:r w:rsidRPr="00256988">
        <w:t xml:space="preserve">Работа с </w:t>
      </w:r>
      <w:r>
        <w:t>карточками</w:t>
      </w:r>
      <w:r w:rsidR="00CF4E14">
        <w:t xml:space="preserve"> </w:t>
      </w:r>
      <w:r>
        <w:t>- заданиями.</w:t>
      </w:r>
      <w:r w:rsidR="0078600B">
        <w:t xml:space="preserve"> Работа с таблицей</w:t>
      </w:r>
    </w:p>
    <w:tbl>
      <w:tblPr>
        <w:tblStyle w:val="a8"/>
        <w:tblW w:w="0" w:type="auto"/>
        <w:tblInd w:w="-176" w:type="dxa"/>
        <w:tblLook w:val="04A0"/>
      </w:tblPr>
      <w:tblGrid>
        <w:gridCol w:w="2694"/>
        <w:gridCol w:w="1559"/>
        <w:gridCol w:w="1418"/>
        <w:gridCol w:w="1420"/>
        <w:gridCol w:w="1701"/>
      </w:tblGrid>
      <w:tr w:rsidR="0078600B" w:rsidTr="00053882">
        <w:tc>
          <w:tcPr>
            <w:tcW w:w="2694" w:type="dxa"/>
          </w:tcPr>
          <w:p w:rsidR="0078600B" w:rsidRDefault="0078600B" w:rsidP="00053882">
            <w:pPr>
              <w:pStyle w:val="a7"/>
            </w:pPr>
            <w:r>
              <w:t>Виды и сечения</w:t>
            </w:r>
          </w:p>
        </w:tc>
        <w:tc>
          <w:tcPr>
            <w:tcW w:w="1559" w:type="dxa"/>
          </w:tcPr>
          <w:p w:rsidR="0078600B" w:rsidRDefault="0078600B" w:rsidP="00053882">
            <w:pPr>
              <w:pStyle w:val="a7"/>
            </w:pPr>
            <w:r>
              <w:t>1</w:t>
            </w:r>
          </w:p>
        </w:tc>
        <w:tc>
          <w:tcPr>
            <w:tcW w:w="1418" w:type="dxa"/>
          </w:tcPr>
          <w:p w:rsidR="0078600B" w:rsidRDefault="0078600B" w:rsidP="00053882">
            <w:pPr>
              <w:pStyle w:val="a7"/>
            </w:pPr>
            <w:r>
              <w:t>2</w:t>
            </w:r>
          </w:p>
        </w:tc>
        <w:tc>
          <w:tcPr>
            <w:tcW w:w="1420" w:type="dxa"/>
          </w:tcPr>
          <w:p w:rsidR="0078600B" w:rsidRDefault="0078600B" w:rsidP="00053882">
            <w:pPr>
              <w:pStyle w:val="a7"/>
            </w:pPr>
            <w:r>
              <w:t>3</w:t>
            </w:r>
          </w:p>
        </w:tc>
        <w:tc>
          <w:tcPr>
            <w:tcW w:w="1701" w:type="dxa"/>
          </w:tcPr>
          <w:p w:rsidR="0078600B" w:rsidRDefault="0078600B" w:rsidP="00053882">
            <w:pPr>
              <w:pStyle w:val="a7"/>
            </w:pPr>
            <w:r>
              <w:t>4</w:t>
            </w:r>
          </w:p>
        </w:tc>
      </w:tr>
      <w:tr w:rsidR="0078600B" w:rsidTr="00053882">
        <w:tc>
          <w:tcPr>
            <w:tcW w:w="2694" w:type="dxa"/>
          </w:tcPr>
          <w:p w:rsidR="0078600B" w:rsidRDefault="0078600B" w:rsidP="00053882">
            <w:pPr>
              <w:pStyle w:val="a7"/>
            </w:pPr>
            <w:r>
              <w:t>Разрезы</w:t>
            </w:r>
          </w:p>
        </w:tc>
        <w:tc>
          <w:tcPr>
            <w:tcW w:w="1559" w:type="dxa"/>
          </w:tcPr>
          <w:p w:rsidR="0078600B" w:rsidRDefault="0078600B" w:rsidP="00053882">
            <w:pPr>
              <w:pStyle w:val="a7"/>
            </w:pPr>
          </w:p>
        </w:tc>
        <w:tc>
          <w:tcPr>
            <w:tcW w:w="1418" w:type="dxa"/>
          </w:tcPr>
          <w:p w:rsidR="0078600B" w:rsidRDefault="0078600B" w:rsidP="00053882">
            <w:pPr>
              <w:pStyle w:val="a7"/>
            </w:pPr>
          </w:p>
        </w:tc>
        <w:tc>
          <w:tcPr>
            <w:tcW w:w="1420" w:type="dxa"/>
          </w:tcPr>
          <w:p w:rsidR="0078600B" w:rsidRDefault="0078600B" w:rsidP="00053882">
            <w:pPr>
              <w:pStyle w:val="a7"/>
            </w:pPr>
          </w:p>
        </w:tc>
        <w:tc>
          <w:tcPr>
            <w:tcW w:w="1701" w:type="dxa"/>
          </w:tcPr>
          <w:p w:rsidR="0078600B" w:rsidRDefault="0078600B" w:rsidP="00053882">
            <w:pPr>
              <w:pStyle w:val="a7"/>
            </w:pPr>
          </w:p>
        </w:tc>
      </w:tr>
    </w:tbl>
    <w:p w:rsidR="0078600B" w:rsidRDefault="0078600B" w:rsidP="0078600B">
      <w:pPr>
        <w:pStyle w:val="a7"/>
        <w:ind w:left="720"/>
      </w:pPr>
      <w:r>
        <w:t>Найти и обозначить правильно выполненный разрез.</w:t>
      </w:r>
    </w:p>
    <w:p w:rsidR="0078600B" w:rsidRDefault="002B0869" w:rsidP="0078600B">
      <w:pPr>
        <w:pStyle w:val="a7"/>
        <w:ind w:firstLine="708"/>
      </w:pPr>
      <w:r>
        <w:rPr>
          <w:noProof/>
        </w:rPr>
        <w:lastRenderedPageBreak/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939165</wp:posOffset>
            </wp:positionH>
            <wp:positionV relativeFrom="paragraph">
              <wp:posOffset>-120015</wp:posOffset>
            </wp:positionV>
            <wp:extent cx="2990850" cy="3495675"/>
            <wp:effectExtent l="0" t="0" r="0" b="9525"/>
            <wp:wrapTopAndBottom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850" cy="34956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78600B">
        <w:t>Следующая работа.</w:t>
      </w:r>
      <w:r w:rsidR="007F3485">
        <w:t xml:space="preserve"> </w:t>
      </w:r>
      <w:r w:rsidR="0078600B">
        <w:t>Возьмите карточку-задание, переведите чертеж на кальку и самостоятельно найдите фигуру сечения на разрезе. Фигуру сечения заштриховать. Время на работу 5 минут.</w:t>
      </w:r>
    </w:p>
    <w:p w:rsidR="007F3485" w:rsidRDefault="0029064A" w:rsidP="008D1166">
      <w:pPr>
        <w:pStyle w:val="a7"/>
      </w:pPr>
      <w:r>
        <w:t xml:space="preserve">                               </w:t>
      </w:r>
      <w:r>
        <w:rPr>
          <w:noProof/>
        </w:rPr>
        <w:drawing>
          <wp:inline distT="0" distB="0" distL="0" distR="0">
            <wp:extent cx="2447925" cy="1333500"/>
            <wp:effectExtent l="0" t="0" r="9525" b="0"/>
            <wp:docPr id="4" name="Рисунок 4" descr="http://festival.1september.ru/articles/104090/img-3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://festival.1september.ru/articles/104090/img-3.gif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7925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56988" w:rsidRPr="002B0869" w:rsidRDefault="00256988" w:rsidP="008D1166">
      <w:pPr>
        <w:pStyle w:val="a7"/>
      </w:pPr>
      <w:r>
        <w:t xml:space="preserve"> </w:t>
      </w:r>
      <w:r w:rsidR="002B0869">
        <w:t xml:space="preserve">                                     </w:t>
      </w:r>
      <w:r w:rsidR="0029064A" w:rsidRPr="002B0869">
        <w:rPr>
          <w:noProof/>
        </w:rPr>
        <w:drawing>
          <wp:inline distT="0" distB="0" distL="0" distR="0">
            <wp:extent cx="2695575" cy="1981200"/>
            <wp:effectExtent l="0" t="0" r="9525" b="0"/>
            <wp:docPr id="5" name="Рисунок 5" descr="http://festival.1september.ru/articles/104090/img-4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://festival.1september.ru/articles/104090/img-4.gif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5575" cy="1981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B0869">
        <w:t xml:space="preserve">                     </w:t>
      </w:r>
    </w:p>
    <w:p w:rsidR="0078600B" w:rsidRDefault="0078600B" w:rsidP="0029064A">
      <w:pPr>
        <w:pStyle w:val="a4"/>
        <w:numPr>
          <w:ilvl w:val="0"/>
          <w:numId w:val="10"/>
        </w:numPr>
        <w:spacing w:before="100" w:beforeAutospacing="1" w:after="100" w:afterAutospacing="1"/>
      </w:pPr>
      <w:r w:rsidRPr="0029064A">
        <w:rPr>
          <w:b/>
        </w:rPr>
        <w:t xml:space="preserve">Подведение итогов урока. </w:t>
      </w:r>
      <w:r w:rsidRPr="00D02FBD">
        <w:t>Вопросы для закрепления:</w:t>
      </w:r>
    </w:p>
    <w:p w:rsidR="0078600B" w:rsidRPr="00D02FBD" w:rsidRDefault="0078600B" w:rsidP="0078600B">
      <w:pPr>
        <w:pStyle w:val="a4"/>
        <w:numPr>
          <w:ilvl w:val="0"/>
          <w:numId w:val="15"/>
        </w:numPr>
        <w:spacing w:before="100" w:beforeAutospacing="1" w:after="100" w:afterAutospacing="1"/>
      </w:pPr>
      <w:r w:rsidRPr="00D02FBD">
        <w:t>Какие изображения используют для выявления внутренней формы изделия?</w:t>
      </w:r>
    </w:p>
    <w:p w:rsidR="0078600B" w:rsidRPr="00D02FBD" w:rsidRDefault="0078600B" w:rsidP="0078600B">
      <w:pPr>
        <w:numPr>
          <w:ilvl w:val="0"/>
          <w:numId w:val="14"/>
        </w:numPr>
        <w:spacing w:before="100" w:beforeAutospacing="1" w:after="100" w:afterAutospacing="1"/>
      </w:pPr>
      <w:r w:rsidRPr="00D02FBD">
        <w:t xml:space="preserve">Дайте определение понятию «разрез». </w:t>
      </w:r>
    </w:p>
    <w:p w:rsidR="0078600B" w:rsidRPr="00D02FBD" w:rsidRDefault="0078600B" w:rsidP="0078600B">
      <w:pPr>
        <w:numPr>
          <w:ilvl w:val="0"/>
          <w:numId w:val="14"/>
        </w:numPr>
        <w:spacing w:before="100" w:beforeAutospacing="1" w:after="100" w:afterAutospacing="1"/>
      </w:pPr>
      <w:r w:rsidRPr="00D02FBD">
        <w:t>Какие разрезы называются простыми?</w:t>
      </w:r>
    </w:p>
    <w:p w:rsidR="0078600B" w:rsidRDefault="0078600B" w:rsidP="0078600B">
      <w:pPr>
        <w:numPr>
          <w:ilvl w:val="0"/>
          <w:numId w:val="14"/>
        </w:numPr>
        <w:spacing w:before="100" w:beforeAutospacing="1" w:after="100" w:afterAutospacing="1"/>
      </w:pPr>
      <w:r w:rsidRPr="00D02FBD">
        <w:t>Назовите простые разрезы.</w:t>
      </w:r>
    </w:p>
    <w:p w:rsidR="0029064A" w:rsidRDefault="0029064A" w:rsidP="0029064A">
      <w:pPr>
        <w:pStyle w:val="a4"/>
        <w:numPr>
          <w:ilvl w:val="0"/>
          <w:numId w:val="10"/>
        </w:numPr>
        <w:spacing w:before="100" w:beforeAutospacing="1" w:after="100" w:afterAutospacing="1"/>
      </w:pPr>
      <w:r w:rsidRPr="0029064A">
        <w:rPr>
          <w:b/>
        </w:rPr>
        <w:t>Домашнее задание</w:t>
      </w:r>
      <w:r w:rsidRPr="00D02FBD">
        <w:t>.</w:t>
      </w:r>
      <w:r>
        <w:t xml:space="preserve"> Пр.23, 24, рис.185 задание 51 стр. 143(</w:t>
      </w:r>
      <w:bookmarkStart w:id="0" w:name="_GoBack"/>
      <w:bookmarkEnd w:id="0"/>
      <w:r>
        <w:t>закончить)</w:t>
      </w:r>
    </w:p>
    <w:p w:rsidR="00E10FD9" w:rsidRDefault="00E10FD9" w:rsidP="00E10FD9">
      <w:pPr>
        <w:pStyle w:val="a4"/>
        <w:spacing w:before="100" w:beforeAutospacing="1" w:after="100" w:afterAutospacing="1"/>
        <w:ind w:left="360"/>
      </w:pPr>
      <w:proofErr w:type="spellStart"/>
      <w:r>
        <w:rPr>
          <w:b/>
        </w:rPr>
        <w:lastRenderedPageBreak/>
        <w:t>Верёвочникова</w:t>
      </w:r>
      <w:proofErr w:type="spellEnd"/>
      <w:r>
        <w:rPr>
          <w:b/>
        </w:rPr>
        <w:t xml:space="preserve"> Светлана Николаевна</w:t>
      </w:r>
      <w:r w:rsidRPr="00E10FD9">
        <w:t>.</w:t>
      </w:r>
      <w:r>
        <w:t xml:space="preserve"> МОУ Лицей№68, город Уфа</w:t>
      </w:r>
    </w:p>
    <w:p w:rsidR="0029064A" w:rsidRDefault="0029064A" w:rsidP="0029064A">
      <w:pPr>
        <w:pStyle w:val="a4"/>
        <w:spacing w:before="100" w:beforeAutospacing="1" w:after="100" w:afterAutospacing="1"/>
        <w:ind w:left="360"/>
      </w:pPr>
    </w:p>
    <w:p w:rsidR="0078600B" w:rsidRPr="00D02FBD" w:rsidRDefault="0078600B" w:rsidP="0078600B">
      <w:pPr>
        <w:spacing w:before="100" w:beforeAutospacing="1" w:after="100" w:afterAutospacing="1"/>
        <w:ind w:left="720"/>
      </w:pPr>
    </w:p>
    <w:p w:rsidR="002B0869" w:rsidRDefault="002B0869" w:rsidP="002B0869">
      <w:pPr>
        <w:pStyle w:val="a7"/>
      </w:pPr>
    </w:p>
    <w:p w:rsidR="008D1166" w:rsidRDefault="008D1166" w:rsidP="008D1166">
      <w:pPr>
        <w:pStyle w:val="a7"/>
        <w:rPr>
          <w:b/>
        </w:rPr>
      </w:pPr>
    </w:p>
    <w:p w:rsidR="00256988" w:rsidRDefault="00256988" w:rsidP="008D1166">
      <w:pPr>
        <w:pStyle w:val="a7"/>
        <w:rPr>
          <w:b/>
        </w:rPr>
      </w:pPr>
    </w:p>
    <w:p w:rsidR="00256988" w:rsidRDefault="00256988" w:rsidP="008D1166">
      <w:pPr>
        <w:pStyle w:val="a7"/>
        <w:rPr>
          <w:b/>
        </w:rPr>
      </w:pPr>
    </w:p>
    <w:p w:rsidR="008D1166" w:rsidRDefault="008D1166" w:rsidP="008D1166">
      <w:pPr>
        <w:pStyle w:val="a7"/>
        <w:rPr>
          <w:b/>
        </w:rPr>
      </w:pPr>
    </w:p>
    <w:p w:rsidR="008D1166" w:rsidRPr="004B4303" w:rsidRDefault="008D1166" w:rsidP="0094130B">
      <w:pPr>
        <w:pStyle w:val="a7"/>
        <w:rPr>
          <w:b/>
        </w:rPr>
      </w:pPr>
    </w:p>
    <w:p w:rsidR="0094130B" w:rsidRDefault="0094130B"/>
    <w:sectPr w:rsidR="0094130B" w:rsidSect="0008020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C83B06"/>
    <w:multiLevelType w:val="hybridMultilevel"/>
    <w:tmpl w:val="3E580C3C"/>
    <w:lvl w:ilvl="0" w:tplc="971A323C">
      <w:start w:val="3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0647C30"/>
    <w:multiLevelType w:val="hybridMultilevel"/>
    <w:tmpl w:val="FCFA87A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70E1AA1"/>
    <w:multiLevelType w:val="hybridMultilevel"/>
    <w:tmpl w:val="937EC8F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18C02341"/>
    <w:multiLevelType w:val="hybridMultilevel"/>
    <w:tmpl w:val="0B064734"/>
    <w:lvl w:ilvl="0" w:tplc="F6E66736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716006"/>
    <w:multiLevelType w:val="hybridMultilevel"/>
    <w:tmpl w:val="005C025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41604A42"/>
    <w:multiLevelType w:val="hybridMultilevel"/>
    <w:tmpl w:val="1D64D24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43C1187A"/>
    <w:multiLevelType w:val="hybridMultilevel"/>
    <w:tmpl w:val="639859A4"/>
    <w:lvl w:ilvl="0" w:tplc="0419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7">
    <w:nsid w:val="4D840B26"/>
    <w:multiLevelType w:val="hybridMultilevel"/>
    <w:tmpl w:val="A2DE93FE"/>
    <w:lvl w:ilvl="0" w:tplc="DAEE581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C5722CA6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8C2BAB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A9B4D018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B31CA6C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4AF2A1F2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90097AC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35D6C088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A096063E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>
    <w:nsid w:val="51A57918"/>
    <w:multiLevelType w:val="hybridMultilevel"/>
    <w:tmpl w:val="9E7EE6B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52A42DDD"/>
    <w:multiLevelType w:val="multilevel"/>
    <w:tmpl w:val="222E9C52"/>
    <w:lvl w:ilvl="0">
      <w:start w:val="1"/>
      <w:numFmt w:val="decimal"/>
      <w:lvlText w:val="%1."/>
      <w:lvlJc w:val="center"/>
      <w:pPr>
        <w:tabs>
          <w:tab w:val="num" w:pos="360"/>
        </w:tabs>
        <w:ind w:left="360" w:hanging="360"/>
      </w:pPr>
      <w:rPr>
        <w:rFonts w:hint="default"/>
        <w:b/>
      </w:rPr>
    </w:lvl>
    <w:lvl w:ilvl="1" w:tentative="1">
      <w:start w:val="1"/>
      <w:numFmt w:val="upperRoman"/>
      <w:lvlText w:val="%2."/>
      <w:lvlJc w:val="right"/>
      <w:pPr>
        <w:tabs>
          <w:tab w:val="num" w:pos="1440"/>
        </w:tabs>
        <w:ind w:left="1440" w:hanging="360"/>
      </w:pPr>
    </w:lvl>
    <w:lvl w:ilvl="2" w:tentative="1">
      <w:start w:val="1"/>
      <w:numFmt w:val="upperRoman"/>
      <w:lvlText w:val="%3."/>
      <w:lvlJc w:val="right"/>
      <w:pPr>
        <w:tabs>
          <w:tab w:val="num" w:pos="2160"/>
        </w:tabs>
        <w:ind w:left="2160" w:hanging="360"/>
      </w:pPr>
    </w:lvl>
    <w:lvl w:ilvl="3" w:tentative="1">
      <w:start w:val="1"/>
      <w:numFmt w:val="upperRoman"/>
      <w:lvlText w:val="%4."/>
      <w:lvlJc w:val="right"/>
      <w:pPr>
        <w:tabs>
          <w:tab w:val="num" w:pos="2880"/>
        </w:tabs>
        <w:ind w:left="2880" w:hanging="360"/>
      </w:pPr>
    </w:lvl>
    <w:lvl w:ilvl="4" w:tentative="1">
      <w:start w:val="1"/>
      <w:numFmt w:val="upperRoman"/>
      <w:lvlText w:val="%5."/>
      <w:lvlJc w:val="right"/>
      <w:pPr>
        <w:tabs>
          <w:tab w:val="num" w:pos="3600"/>
        </w:tabs>
        <w:ind w:left="3600" w:hanging="360"/>
      </w:pPr>
    </w:lvl>
    <w:lvl w:ilvl="5" w:tentative="1">
      <w:start w:val="1"/>
      <w:numFmt w:val="upperRoman"/>
      <w:lvlText w:val="%6."/>
      <w:lvlJc w:val="right"/>
      <w:pPr>
        <w:tabs>
          <w:tab w:val="num" w:pos="4320"/>
        </w:tabs>
        <w:ind w:left="4320" w:hanging="360"/>
      </w:pPr>
    </w:lvl>
    <w:lvl w:ilvl="6" w:tentative="1">
      <w:start w:val="1"/>
      <w:numFmt w:val="upperRoman"/>
      <w:lvlText w:val="%7."/>
      <w:lvlJc w:val="right"/>
      <w:pPr>
        <w:tabs>
          <w:tab w:val="num" w:pos="5040"/>
        </w:tabs>
        <w:ind w:left="5040" w:hanging="360"/>
      </w:pPr>
    </w:lvl>
    <w:lvl w:ilvl="7" w:tentative="1">
      <w:start w:val="1"/>
      <w:numFmt w:val="upperRoman"/>
      <w:lvlText w:val="%8."/>
      <w:lvlJc w:val="right"/>
      <w:pPr>
        <w:tabs>
          <w:tab w:val="num" w:pos="5760"/>
        </w:tabs>
        <w:ind w:left="5760" w:hanging="360"/>
      </w:pPr>
    </w:lvl>
    <w:lvl w:ilvl="8" w:tentative="1">
      <w:start w:val="1"/>
      <w:numFmt w:val="upperRoman"/>
      <w:lvlText w:val="%9."/>
      <w:lvlJc w:val="right"/>
      <w:pPr>
        <w:tabs>
          <w:tab w:val="num" w:pos="6480"/>
        </w:tabs>
        <w:ind w:left="6480" w:hanging="360"/>
      </w:pPr>
    </w:lvl>
  </w:abstractNum>
  <w:abstractNum w:abstractNumId="10">
    <w:nsid w:val="56972689"/>
    <w:multiLevelType w:val="hybridMultilevel"/>
    <w:tmpl w:val="3EDE4EE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>
    <w:nsid w:val="59276F2A"/>
    <w:multiLevelType w:val="hybridMultilevel"/>
    <w:tmpl w:val="7CC8938A"/>
    <w:lvl w:ilvl="0" w:tplc="5EC083A2">
      <w:start w:val="2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EAD697C"/>
    <w:multiLevelType w:val="multilevel"/>
    <w:tmpl w:val="217CD92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76241C3C"/>
    <w:multiLevelType w:val="hybridMultilevel"/>
    <w:tmpl w:val="170454C8"/>
    <w:lvl w:ilvl="0" w:tplc="041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76EC012F"/>
    <w:multiLevelType w:val="hybridMultilevel"/>
    <w:tmpl w:val="4404984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7"/>
  </w:num>
  <w:num w:numId="3">
    <w:abstractNumId w:val="11"/>
  </w:num>
  <w:num w:numId="4">
    <w:abstractNumId w:val="9"/>
  </w:num>
  <w:num w:numId="5">
    <w:abstractNumId w:val="5"/>
  </w:num>
  <w:num w:numId="6">
    <w:abstractNumId w:val="3"/>
  </w:num>
  <w:num w:numId="7">
    <w:abstractNumId w:val="10"/>
  </w:num>
  <w:num w:numId="8">
    <w:abstractNumId w:val="14"/>
  </w:num>
  <w:num w:numId="9">
    <w:abstractNumId w:val="13"/>
  </w:num>
  <w:num w:numId="10">
    <w:abstractNumId w:val="0"/>
  </w:num>
  <w:num w:numId="11">
    <w:abstractNumId w:val="4"/>
  </w:num>
  <w:num w:numId="12">
    <w:abstractNumId w:val="6"/>
  </w:num>
  <w:num w:numId="13">
    <w:abstractNumId w:val="1"/>
  </w:num>
  <w:num w:numId="14">
    <w:abstractNumId w:val="12"/>
  </w:num>
  <w:num w:numId="1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12B75"/>
    <w:rsid w:val="00080204"/>
    <w:rsid w:val="001B6BB7"/>
    <w:rsid w:val="00256988"/>
    <w:rsid w:val="0029064A"/>
    <w:rsid w:val="002B0869"/>
    <w:rsid w:val="00354AE2"/>
    <w:rsid w:val="004B4303"/>
    <w:rsid w:val="00512B75"/>
    <w:rsid w:val="007050F2"/>
    <w:rsid w:val="0078600B"/>
    <w:rsid w:val="007F3485"/>
    <w:rsid w:val="00823906"/>
    <w:rsid w:val="008D1166"/>
    <w:rsid w:val="0094130B"/>
    <w:rsid w:val="00CC7C3D"/>
    <w:rsid w:val="00CF4E14"/>
    <w:rsid w:val="00E10FD9"/>
    <w:rsid w:val="00FA481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39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823906"/>
    <w:pPr>
      <w:keepNext/>
      <w:jc w:val="center"/>
      <w:outlineLvl w:val="1"/>
    </w:pPr>
    <w:rPr>
      <w:szCs w:val="20"/>
      <w:u w:val="single"/>
    </w:rPr>
  </w:style>
  <w:style w:type="paragraph" w:styleId="3">
    <w:name w:val="heading 3"/>
    <w:basedOn w:val="a"/>
    <w:next w:val="a"/>
    <w:link w:val="30"/>
    <w:qFormat/>
    <w:rsid w:val="00823906"/>
    <w:pPr>
      <w:keepNext/>
      <w:ind w:left="360"/>
      <w:outlineLvl w:val="2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823906"/>
    <w:rPr>
      <w:rFonts w:ascii="Times New Roman" w:eastAsia="Times New Roman" w:hAnsi="Times New Roman" w:cs="Times New Roman"/>
      <w:sz w:val="24"/>
      <w:szCs w:val="20"/>
      <w:u w:val="single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823906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3">
    <w:name w:val="No Spacing"/>
    <w:uiPriority w:val="1"/>
    <w:qFormat/>
    <w:rsid w:val="00823906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82390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050F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050F2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rmal (Web)"/>
    <w:basedOn w:val="a"/>
    <w:uiPriority w:val="99"/>
    <w:semiHidden/>
    <w:unhideWhenUsed/>
    <w:rsid w:val="0094130B"/>
    <w:pPr>
      <w:spacing w:before="100" w:beforeAutospacing="1" w:after="100" w:afterAutospacing="1"/>
    </w:pPr>
  </w:style>
  <w:style w:type="table" w:styleId="a8">
    <w:name w:val="Table Grid"/>
    <w:basedOn w:val="a1"/>
    <w:uiPriority w:val="59"/>
    <w:rsid w:val="007F348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23906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2">
    <w:name w:val="heading 2"/>
    <w:basedOn w:val="a"/>
    <w:next w:val="a"/>
    <w:link w:val="20"/>
    <w:qFormat/>
    <w:rsid w:val="00823906"/>
    <w:pPr>
      <w:keepNext/>
      <w:jc w:val="center"/>
      <w:outlineLvl w:val="1"/>
    </w:pPr>
    <w:rPr>
      <w:szCs w:val="20"/>
      <w:u w:val="single"/>
    </w:rPr>
  </w:style>
  <w:style w:type="paragraph" w:styleId="3">
    <w:name w:val="heading 3"/>
    <w:basedOn w:val="a"/>
    <w:next w:val="a"/>
    <w:link w:val="30"/>
    <w:qFormat/>
    <w:rsid w:val="00823906"/>
    <w:pPr>
      <w:keepNext/>
      <w:ind w:left="360"/>
      <w:outlineLvl w:val="2"/>
    </w:pPr>
    <w:rPr>
      <w:b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rsid w:val="00823906"/>
    <w:rPr>
      <w:rFonts w:ascii="Times New Roman" w:eastAsia="Times New Roman" w:hAnsi="Times New Roman" w:cs="Times New Roman"/>
      <w:sz w:val="24"/>
      <w:szCs w:val="20"/>
      <w:u w:val="single"/>
      <w:lang w:eastAsia="ru-RU"/>
    </w:rPr>
  </w:style>
  <w:style w:type="character" w:customStyle="1" w:styleId="30">
    <w:name w:val="Заголовок 3 Знак"/>
    <w:basedOn w:val="a0"/>
    <w:link w:val="3"/>
    <w:uiPriority w:val="9"/>
    <w:rsid w:val="00823906"/>
    <w:rPr>
      <w:rFonts w:ascii="Times New Roman" w:eastAsia="Times New Roman" w:hAnsi="Times New Roman" w:cs="Times New Roman"/>
      <w:b/>
      <w:sz w:val="20"/>
      <w:szCs w:val="20"/>
      <w:lang w:eastAsia="ru-RU"/>
    </w:rPr>
  </w:style>
  <w:style w:type="paragraph" w:styleId="a3">
    <w:name w:val="No Spacing"/>
    <w:uiPriority w:val="1"/>
    <w:qFormat/>
    <w:rsid w:val="00823906"/>
    <w:pPr>
      <w:spacing w:after="0" w:line="240" w:lineRule="auto"/>
    </w:pPr>
  </w:style>
  <w:style w:type="paragraph" w:styleId="a4">
    <w:name w:val="List Paragraph"/>
    <w:basedOn w:val="a"/>
    <w:uiPriority w:val="34"/>
    <w:qFormat/>
    <w:rsid w:val="00823906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050F2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050F2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Normal (Web)"/>
    <w:basedOn w:val="a"/>
    <w:uiPriority w:val="99"/>
    <w:semiHidden/>
    <w:unhideWhenUsed/>
    <w:rsid w:val="0094130B"/>
    <w:pPr>
      <w:spacing w:before="100" w:beforeAutospacing="1" w:after="100" w:afterAutospacing="1"/>
    </w:pPr>
  </w:style>
  <w:style w:type="table" w:styleId="a8">
    <w:name w:val="Table Grid"/>
    <w:basedOn w:val="a1"/>
    <w:uiPriority w:val="59"/>
    <w:rsid w:val="007F348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gif"/><Relationship Id="rId12" Type="http://schemas.openxmlformats.org/officeDocument/2006/relationships/image" Target="media/image8.gi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gif"/><Relationship Id="rId5" Type="http://schemas.openxmlformats.org/officeDocument/2006/relationships/image" Target="media/image1.png"/><Relationship Id="rId15" Type="http://schemas.microsoft.com/office/2007/relationships/stylesWithEffects" Target="stylesWithEffects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6</Pages>
  <Words>696</Words>
  <Characters>3973</Characters>
  <Application>Microsoft Office Word</Application>
  <DocSecurity>0</DocSecurity>
  <Lines>33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FBI</Company>
  <LinksUpToDate>false</LinksUpToDate>
  <CharactersWithSpaces>4660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Веревочникова Светлана Николаевна</dc:creator>
  <cp:keywords/>
  <dc:description/>
  <cp:lastModifiedBy>Макаров</cp:lastModifiedBy>
  <cp:revision>6</cp:revision>
  <dcterms:created xsi:type="dcterms:W3CDTF">2011-10-19T15:09:00Z</dcterms:created>
  <dcterms:modified xsi:type="dcterms:W3CDTF">2011-11-24T04:35:00Z</dcterms:modified>
</cp:coreProperties>
</file>