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6D33" w:rsidRPr="00303040" w:rsidRDefault="00AF6D33" w:rsidP="00AF6D33">
      <w:pPr>
        <w:spacing w:line="360" w:lineRule="auto"/>
        <w:ind w:left="360"/>
      </w:pPr>
      <w:r w:rsidRPr="00303040">
        <w:t xml:space="preserve">Класс </w:t>
      </w:r>
      <w:r w:rsidRPr="00303040">
        <w:rPr>
          <w:b/>
        </w:rPr>
        <w:t>1</w:t>
      </w:r>
      <w:r w:rsidR="00DE447A" w:rsidRPr="00303040">
        <w:rPr>
          <w:b/>
        </w:rPr>
        <w:t>1</w:t>
      </w:r>
    </w:p>
    <w:p w:rsidR="00AF6D33" w:rsidRPr="00303040" w:rsidRDefault="001D0A7E" w:rsidP="00AF6D33">
      <w:pPr>
        <w:spacing w:line="360" w:lineRule="auto"/>
        <w:ind w:left="360"/>
        <w:rPr>
          <w:b/>
        </w:rPr>
      </w:pPr>
      <w:r w:rsidRPr="00303040">
        <w:t>Б</w:t>
      </w:r>
      <w:r w:rsidR="00AF6D33" w:rsidRPr="00303040">
        <w:rPr>
          <w:b/>
        </w:rPr>
        <w:t>иология</w:t>
      </w:r>
    </w:p>
    <w:p w:rsidR="00AF6D33" w:rsidRPr="00303040" w:rsidRDefault="001D0A7E" w:rsidP="001D0A7E">
      <w:pPr>
        <w:spacing w:line="360" w:lineRule="auto"/>
        <w:ind w:left="360"/>
        <w:rPr>
          <w:b/>
        </w:rPr>
      </w:pPr>
      <w:r w:rsidRPr="00303040">
        <w:rPr>
          <w:b/>
        </w:rPr>
        <w:t xml:space="preserve">Тема: </w:t>
      </w:r>
      <w:r w:rsidR="00695368" w:rsidRPr="00303040">
        <w:rPr>
          <w:b/>
        </w:rPr>
        <w:t>Возникновение</w:t>
      </w:r>
      <w:r w:rsidR="00695368" w:rsidRPr="00303040">
        <w:t xml:space="preserve"> </w:t>
      </w:r>
      <w:r w:rsidR="00695368" w:rsidRPr="00303040">
        <w:rPr>
          <w:b/>
        </w:rPr>
        <w:t>и развитие эволюционной биологии</w:t>
      </w:r>
    </w:p>
    <w:p w:rsidR="00AF6D33" w:rsidRPr="00303040" w:rsidRDefault="00AF6D33" w:rsidP="00AF6D33">
      <w:pPr>
        <w:spacing w:line="360" w:lineRule="auto"/>
        <w:ind w:left="360"/>
      </w:pPr>
      <w:r w:rsidRPr="00303040">
        <w:t>Автор учебника и УМК</w:t>
      </w:r>
    </w:p>
    <w:p w:rsidR="00AF6D33" w:rsidRPr="00303040" w:rsidRDefault="00AF6D33" w:rsidP="00AF6D33">
      <w:pPr>
        <w:spacing w:line="360" w:lineRule="auto"/>
        <w:ind w:left="360"/>
        <w:rPr>
          <w:b/>
        </w:rPr>
      </w:pPr>
      <w:r w:rsidRPr="00303040">
        <w:rPr>
          <w:b/>
        </w:rPr>
        <w:t>Биология. Общая биология. 10 – 11 клас</w:t>
      </w:r>
      <w:r w:rsidR="00695368" w:rsidRPr="00303040">
        <w:rPr>
          <w:b/>
        </w:rPr>
        <w:t xml:space="preserve">сы: учебник для </w:t>
      </w:r>
      <w:proofErr w:type="spellStart"/>
      <w:r w:rsidR="00695368" w:rsidRPr="00303040">
        <w:rPr>
          <w:b/>
        </w:rPr>
        <w:t>общеобразоват</w:t>
      </w:r>
      <w:proofErr w:type="spellEnd"/>
      <w:r w:rsidR="00695368" w:rsidRPr="00303040">
        <w:rPr>
          <w:b/>
        </w:rPr>
        <w:t>. у</w:t>
      </w:r>
      <w:r w:rsidRPr="00303040">
        <w:rPr>
          <w:b/>
        </w:rPr>
        <w:t xml:space="preserve">чреждений: </w:t>
      </w:r>
      <w:proofErr w:type="spellStart"/>
      <w:r w:rsidR="004B186D" w:rsidRPr="00303040">
        <w:rPr>
          <w:b/>
        </w:rPr>
        <w:t>п</w:t>
      </w:r>
      <w:r w:rsidRPr="00303040">
        <w:rPr>
          <w:b/>
        </w:rPr>
        <w:t>рофил</w:t>
      </w:r>
      <w:proofErr w:type="spellEnd"/>
      <w:r w:rsidRPr="00303040">
        <w:rPr>
          <w:b/>
        </w:rPr>
        <w:t>. Уровень, П.М. Бородин, Л.В. Высоцкая, Г.М. Дымшиц и др.</w:t>
      </w:r>
    </w:p>
    <w:p w:rsidR="00AF6D33" w:rsidRPr="00303040" w:rsidRDefault="00AF6D33" w:rsidP="00AF6D33">
      <w:pPr>
        <w:spacing w:line="360" w:lineRule="auto"/>
        <w:ind w:left="360"/>
      </w:pPr>
    </w:p>
    <w:p w:rsidR="00AF6D33" w:rsidRPr="00303040" w:rsidRDefault="00AF6D33" w:rsidP="00AF6D33">
      <w:pPr>
        <w:spacing w:line="360" w:lineRule="auto"/>
        <w:ind w:left="360"/>
        <w:rPr>
          <w:b/>
        </w:rPr>
      </w:pPr>
      <w:r w:rsidRPr="00303040">
        <w:t xml:space="preserve"> Тема</w:t>
      </w:r>
      <w:r w:rsidR="001D0A7E" w:rsidRPr="00303040">
        <w:t xml:space="preserve"> урока</w:t>
      </w:r>
      <w:r w:rsidRPr="00303040">
        <w:t xml:space="preserve">:  </w:t>
      </w:r>
      <w:r w:rsidR="00DE447A" w:rsidRPr="00303040">
        <w:rPr>
          <w:b/>
        </w:rPr>
        <w:t>Биогеографические доказательства эволюции</w:t>
      </w:r>
    </w:p>
    <w:p w:rsidR="00DE447A" w:rsidRPr="00303040" w:rsidRDefault="00AF6D33" w:rsidP="00F47F7C">
      <w:pPr>
        <w:spacing w:line="276" w:lineRule="auto"/>
        <w:ind w:left="-284"/>
        <w:jc w:val="both"/>
      </w:pPr>
      <w:r w:rsidRPr="00303040">
        <w:t>Цели урока: сформировать знания о</w:t>
      </w:r>
      <w:r w:rsidR="00DE447A" w:rsidRPr="00303040">
        <w:t xml:space="preserve"> биогеографических д</w:t>
      </w:r>
      <w:r w:rsidR="00F47F7C" w:rsidRPr="00303040">
        <w:t>оказательствах эволюции, на основе данных биогеографии понять,  почему эволюционное учение</w:t>
      </w:r>
      <w:r w:rsidR="00DE447A" w:rsidRPr="00303040">
        <w:t xml:space="preserve"> признан</w:t>
      </w:r>
      <w:r w:rsidR="00F47F7C" w:rsidRPr="00303040">
        <w:t>о</w:t>
      </w:r>
      <w:r w:rsidR="00DE447A" w:rsidRPr="00303040">
        <w:t xml:space="preserve"> в научном мире.</w:t>
      </w:r>
    </w:p>
    <w:p w:rsidR="00AF6D33" w:rsidRPr="00303040" w:rsidRDefault="00AF6D33" w:rsidP="00AF6D33">
      <w:pPr>
        <w:spacing w:line="360" w:lineRule="auto"/>
        <w:ind w:left="360"/>
        <w:jc w:val="both"/>
      </w:pPr>
      <w:r w:rsidRPr="00303040">
        <w:t>Оборудование: компьютерный класс, презентация, карточки с заданиями.</w:t>
      </w:r>
    </w:p>
    <w:tbl>
      <w:tblPr>
        <w:tblStyle w:val="a3"/>
        <w:tblW w:w="0" w:type="auto"/>
        <w:tblInd w:w="-176" w:type="dxa"/>
        <w:tblLayout w:type="fixed"/>
        <w:tblLook w:val="04A0"/>
      </w:tblPr>
      <w:tblGrid>
        <w:gridCol w:w="2836"/>
        <w:gridCol w:w="1276"/>
        <w:gridCol w:w="3118"/>
        <w:gridCol w:w="2517"/>
      </w:tblGrid>
      <w:tr w:rsidR="00915394" w:rsidRPr="00303040" w:rsidTr="00DE447A">
        <w:tc>
          <w:tcPr>
            <w:tcW w:w="2836" w:type="dxa"/>
            <w:vMerge w:val="restart"/>
          </w:tcPr>
          <w:p w:rsidR="00AF6D33" w:rsidRPr="00303040" w:rsidRDefault="00AF6D33" w:rsidP="00AF6D33">
            <w:pPr>
              <w:jc w:val="center"/>
              <w:rPr>
                <w:b/>
                <w:sz w:val="24"/>
                <w:szCs w:val="24"/>
              </w:rPr>
            </w:pPr>
            <w:r w:rsidRPr="00303040">
              <w:rPr>
                <w:b/>
                <w:sz w:val="24"/>
                <w:szCs w:val="24"/>
              </w:rPr>
              <w:t>Этапы урока</w:t>
            </w:r>
          </w:p>
        </w:tc>
        <w:tc>
          <w:tcPr>
            <w:tcW w:w="1276" w:type="dxa"/>
            <w:vMerge w:val="restart"/>
          </w:tcPr>
          <w:p w:rsidR="00AF6D33" w:rsidRPr="00303040" w:rsidRDefault="00AF6D33" w:rsidP="00AF6D33">
            <w:pPr>
              <w:jc w:val="center"/>
              <w:rPr>
                <w:b/>
                <w:sz w:val="24"/>
                <w:szCs w:val="24"/>
              </w:rPr>
            </w:pPr>
            <w:r w:rsidRPr="00303040">
              <w:rPr>
                <w:b/>
                <w:sz w:val="24"/>
                <w:szCs w:val="24"/>
              </w:rPr>
              <w:t>Время (мин.)</w:t>
            </w:r>
          </w:p>
        </w:tc>
        <w:tc>
          <w:tcPr>
            <w:tcW w:w="5635" w:type="dxa"/>
            <w:gridSpan w:val="2"/>
          </w:tcPr>
          <w:p w:rsidR="00AF6D33" w:rsidRPr="00303040" w:rsidRDefault="00AF6D33" w:rsidP="00AF6D33">
            <w:pPr>
              <w:jc w:val="center"/>
              <w:rPr>
                <w:b/>
                <w:sz w:val="24"/>
                <w:szCs w:val="24"/>
              </w:rPr>
            </w:pPr>
            <w:r w:rsidRPr="00303040">
              <w:rPr>
                <w:b/>
                <w:sz w:val="24"/>
                <w:szCs w:val="24"/>
              </w:rPr>
              <w:t>Деятельность</w:t>
            </w:r>
          </w:p>
        </w:tc>
      </w:tr>
      <w:tr w:rsidR="00915394" w:rsidRPr="00303040" w:rsidTr="00DE447A">
        <w:tc>
          <w:tcPr>
            <w:tcW w:w="2836" w:type="dxa"/>
            <w:vMerge/>
          </w:tcPr>
          <w:p w:rsidR="00AF6D33" w:rsidRPr="00303040" w:rsidRDefault="00AF6D33" w:rsidP="00AF6D33">
            <w:pPr>
              <w:jc w:val="center"/>
              <w:rPr>
                <w:b/>
                <w:sz w:val="24"/>
                <w:szCs w:val="24"/>
              </w:rPr>
            </w:pPr>
          </w:p>
        </w:tc>
        <w:tc>
          <w:tcPr>
            <w:tcW w:w="1276" w:type="dxa"/>
            <w:vMerge/>
          </w:tcPr>
          <w:p w:rsidR="00AF6D33" w:rsidRPr="00303040" w:rsidRDefault="00AF6D33" w:rsidP="00AF6D33">
            <w:pPr>
              <w:jc w:val="center"/>
              <w:rPr>
                <w:b/>
                <w:sz w:val="24"/>
                <w:szCs w:val="24"/>
              </w:rPr>
            </w:pPr>
          </w:p>
        </w:tc>
        <w:tc>
          <w:tcPr>
            <w:tcW w:w="3118" w:type="dxa"/>
          </w:tcPr>
          <w:p w:rsidR="00AF6D33" w:rsidRPr="00303040" w:rsidRDefault="00AF6D33" w:rsidP="00AF6D33">
            <w:pPr>
              <w:jc w:val="center"/>
              <w:rPr>
                <w:b/>
                <w:sz w:val="24"/>
                <w:szCs w:val="24"/>
              </w:rPr>
            </w:pPr>
            <w:r w:rsidRPr="00303040">
              <w:rPr>
                <w:b/>
                <w:sz w:val="24"/>
                <w:szCs w:val="24"/>
              </w:rPr>
              <w:t>учителя</w:t>
            </w:r>
          </w:p>
        </w:tc>
        <w:tc>
          <w:tcPr>
            <w:tcW w:w="2517" w:type="dxa"/>
          </w:tcPr>
          <w:p w:rsidR="00AF6D33" w:rsidRPr="00303040" w:rsidRDefault="00AF6D33" w:rsidP="00AF6D33">
            <w:pPr>
              <w:jc w:val="center"/>
              <w:rPr>
                <w:b/>
                <w:sz w:val="24"/>
                <w:szCs w:val="24"/>
              </w:rPr>
            </w:pPr>
            <w:r w:rsidRPr="00303040">
              <w:rPr>
                <w:b/>
                <w:sz w:val="24"/>
                <w:szCs w:val="24"/>
              </w:rPr>
              <w:t>учащихся</w:t>
            </w:r>
          </w:p>
        </w:tc>
      </w:tr>
      <w:tr w:rsidR="00915394" w:rsidRPr="00303040" w:rsidTr="00DE447A">
        <w:tc>
          <w:tcPr>
            <w:tcW w:w="2836" w:type="dxa"/>
          </w:tcPr>
          <w:p w:rsidR="00AF6D33" w:rsidRPr="00303040" w:rsidRDefault="00AF6D33" w:rsidP="00DE447A">
            <w:pPr>
              <w:pStyle w:val="a4"/>
              <w:numPr>
                <w:ilvl w:val="0"/>
                <w:numId w:val="1"/>
              </w:numPr>
              <w:ind w:left="207" w:hanging="283"/>
              <w:jc w:val="both"/>
              <w:rPr>
                <w:sz w:val="24"/>
                <w:szCs w:val="24"/>
              </w:rPr>
            </w:pPr>
            <w:r w:rsidRPr="00303040">
              <w:rPr>
                <w:sz w:val="24"/>
                <w:szCs w:val="24"/>
              </w:rPr>
              <w:t>Организационный</w:t>
            </w:r>
          </w:p>
        </w:tc>
        <w:tc>
          <w:tcPr>
            <w:tcW w:w="1276" w:type="dxa"/>
          </w:tcPr>
          <w:p w:rsidR="00AF6D33" w:rsidRPr="00303040" w:rsidRDefault="004B186D" w:rsidP="00915394">
            <w:pPr>
              <w:jc w:val="both"/>
              <w:rPr>
                <w:sz w:val="24"/>
                <w:szCs w:val="24"/>
              </w:rPr>
            </w:pPr>
            <w:r w:rsidRPr="00303040">
              <w:rPr>
                <w:sz w:val="24"/>
                <w:szCs w:val="24"/>
              </w:rPr>
              <w:t>2</w:t>
            </w:r>
          </w:p>
        </w:tc>
        <w:tc>
          <w:tcPr>
            <w:tcW w:w="3118" w:type="dxa"/>
          </w:tcPr>
          <w:p w:rsidR="00AF6D33" w:rsidRPr="00303040" w:rsidRDefault="00AF6D33" w:rsidP="00915394">
            <w:pPr>
              <w:jc w:val="both"/>
              <w:rPr>
                <w:sz w:val="24"/>
                <w:szCs w:val="24"/>
              </w:rPr>
            </w:pPr>
            <w:r w:rsidRPr="00303040">
              <w:rPr>
                <w:sz w:val="24"/>
                <w:szCs w:val="24"/>
              </w:rPr>
              <w:t>Создание условий для формулирования темы урока учащимися</w:t>
            </w:r>
            <w:r w:rsidR="00915394" w:rsidRPr="00303040">
              <w:rPr>
                <w:sz w:val="24"/>
                <w:szCs w:val="24"/>
              </w:rPr>
              <w:t xml:space="preserve">, демонстрация 1, 2 слайда презентации </w:t>
            </w:r>
            <w:proofErr w:type="spellStart"/>
            <w:r w:rsidR="00915394" w:rsidRPr="00303040">
              <w:rPr>
                <w:sz w:val="24"/>
                <w:szCs w:val="24"/>
              </w:rPr>
              <w:t>целеполагание</w:t>
            </w:r>
            <w:proofErr w:type="spellEnd"/>
          </w:p>
        </w:tc>
        <w:tc>
          <w:tcPr>
            <w:tcW w:w="2517" w:type="dxa"/>
          </w:tcPr>
          <w:p w:rsidR="00AF6D33" w:rsidRPr="00303040" w:rsidRDefault="004B186D" w:rsidP="004B186D">
            <w:pPr>
              <w:jc w:val="both"/>
              <w:rPr>
                <w:sz w:val="24"/>
                <w:szCs w:val="24"/>
              </w:rPr>
            </w:pPr>
            <w:r w:rsidRPr="00303040">
              <w:rPr>
                <w:sz w:val="24"/>
                <w:szCs w:val="24"/>
              </w:rPr>
              <w:t>Обучающиеся слушают, предлагают свою ф</w:t>
            </w:r>
            <w:r w:rsidR="00915394" w:rsidRPr="00303040">
              <w:rPr>
                <w:sz w:val="24"/>
                <w:szCs w:val="24"/>
              </w:rPr>
              <w:t>ормулир</w:t>
            </w:r>
            <w:r w:rsidRPr="00303040">
              <w:rPr>
                <w:sz w:val="24"/>
                <w:szCs w:val="24"/>
              </w:rPr>
              <w:t xml:space="preserve">овку темы урока, </w:t>
            </w:r>
            <w:r w:rsidR="00915394" w:rsidRPr="00303040">
              <w:rPr>
                <w:sz w:val="24"/>
                <w:szCs w:val="24"/>
              </w:rPr>
              <w:t>цели урока</w:t>
            </w:r>
          </w:p>
        </w:tc>
      </w:tr>
      <w:tr w:rsidR="00915394" w:rsidRPr="00303040" w:rsidTr="00DE447A">
        <w:tc>
          <w:tcPr>
            <w:tcW w:w="2836" w:type="dxa"/>
          </w:tcPr>
          <w:p w:rsidR="00AF6D33" w:rsidRPr="00303040" w:rsidRDefault="00915394" w:rsidP="00915394">
            <w:pPr>
              <w:jc w:val="both"/>
              <w:rPr>
                <w:sz w:val="24"/>
                <w:szCs w:val="24"/>
              </w:rPr>
            </w:pPr>
            <w:r w:rsidRPr="00303040">
              <w:rPr>
                <w:sz w:val="24"/>
                <w:szCs w:val="24"/>
              </w:rPr>
              <w:t>2. Подготовка к выполнению самостоятельной работы</w:t>
            </w:r>
          </w:p>
        </w:tc>
        <w:tc>
          <w:tcPr>
            <w:tcW w:w="1276" w:type="dxa"/>
          </w:tcPr>
          <w:p w:rsidR="00AF6D33" w:rsidRPr="00303040" w:rsidRDefault="00915394" w:rsidP="00915394">
            <w:pPr>
              <w:jc w:val="both"/>
              <w:rPr>
                <w:sz w:val="24"/>
                <w:szCs w:val="24"/>
              </w:rPr>
            </w:pPr>
            <w:r w:rsidRPr="00303040">
              <w:rPr>
                <w:sz w:val="24"/>
                <w:szCs w:val="24"/>
              </w:rPr>
              <w:t>1</w:t>
            </w:r>
          </w:p>
        </w:tc>
        <w:tc>
          <w:tcPr>
            <w:tcW w:w="3118" w:type="dxa"/>
          </w:tcPr>
          <w:p w:rsidR="00AF6D33" w:rsidRPr="00303040" w:rsidRDefault="004B186D" w:rsidP="00915394">
            <w:pPr>
              <w:jc w:val="both"/>
              <w:rPr>
                <w:sz w:val="24"/>
                <w:szCs w:val="24"/>
              </w:rPr>
            </w:pPr>
            <w:r w:rsidRPr="00303040">
              <w:rPr>
                <w:sz w:val="24"/>
                <w:szCs w:val="24"/>
              </w:rPr>
              <w:t>Инструктирует обучаю</w:t>
            </w:r>
            <w:r w:rsidR="00915394" w:rsidRPr="00303040">
              <w:rPr>
                <w:sz w:val="24"/>
                <w:szCs w:val="24"/>
              </w:rPr>
              <w:t>щихся</w:t>
            </w:r>
          </w:p>
        </w:tc>
        <w:tc>
          <w:tcPr>
            <w:tcW w:w="2517" w:type="dxa"/>
          </w:tcPr>
          <w:p w:rsidR="00AF6D33" w:rsidRPr="00303040" w:rsidRDefault="00915394" w:rsidP="00915394">
            <w:pPr>
              <w:jc w:val="both"/>
              <w:rPr>
                <w:sz w:val="24"/>
                <w:szCs w:val="24"/>
              </w:rPr>
            </w:pPr>
            <w:r w:rsidRPr="00303040">
              <w:rPr>
                <w:sz w:val="24"/>
                <w:szCs w:val="24"/>
              </w:rPr>
              <w:t>Слушают учителя</w:t>
            </w:r>
          </w:p>
        </w:tc>
      </w:tr>
      <w:tr w:rsidR="00915394" w:rsidRPr="00303040" w:rsidTr="00DE447A">
        <w:tc>
          <w:tcPr>
            <w:tcW w:w="2836" w:type="dxa"/>
          </w:tcPr>
          <w:p w:rsidR="00AF6D33" w:rsidRPr="00303040" w:rsidRDefault="00915394" w:rsidP="00915394">
            <w:pPr>
              <w:jc w:val="both"/>
              <w:rPr>
                <w:sz w:val="24"/>
                <w:szCs w:val="24"/>
              </w:rPr>
            </w:pPr>
            <w:r w:rsidRPr="00303040">
              <w:rPr>
                <w:sz w:val="24"/>
                <w:szCs w:val="24"/>
              </w:rPr>
              <w:t>3. Самостоятельная работа</w:t>
            </w:r>
          </w:p>
        </w:tc>
        <w:tc>
          <w:tcPr>
            <w:tcW w:w="1276" w:type="dxa"/>
          </w:tcPr>
          <w:p w:rsidR="00AF6D33" w:rsidRPr="00303040" w:rsidRDefault="00915394" w:rsidP="004B186D">
            <w:pPr>
              <w:jc w:val="both"/>
              <w:rPr>
                <w:sz w:val="24"/>
                <w:szCs w:val="24"/>
              </w:rPr>
            </w:pPr>
            <w:r w:rsidRPr="00303040">
              <w:rPr>
                <w:sz w:val="24"/>
                <w:szCs w:val="24"/>
              </w:rPr>
              <w:t>2</w:t>
            </w:r>
            <w:r w:rsidR="004B186D" w:rsidRPr="00303040">
              <w:rPr>
                <w:sz w:val="24"/>
                <w:szCs w:val="24"/>
              </w:rPr>
              <w:t>0</w:t>
            </w:r>
          </w:p>
        </w:tc>
        <w:tc>
          <w:tcPr>
            <w:tcW w:w="3118" w:type="dxa"/>
          </w:tcPr>
          <w:p w:rsidR="00AF6D33" w:rsidRPr="00303040" w:rsidRDefault="004B186D" w:rsidP="00915394">
            <w:pPr>
              <w:jc w:val="both"/>
              <w:rPr>
                <w:sz w:val="24"/>
                <w:szCs w:val="24"/>
              </w:rPr>
            </w:pPr>
            <w:r w:rsidRPr="00303040">
              <w:rPr>
                <w:sz w:val="24"/>
                <w:szCs w:val="24"/>
              </w:rPr>
              <w:t>Оказание индивидуальной помощи обучаю</w:t>
            </w:r>
            <w:r w:rsidR="00915394" w:rsidRPr="00303040">
              <w:rPr>
                <w:sz w:val="24"/>
                <w:szCs w:val="24"/>
              </w:rPr>
              <w:t>щимся</w:t>
            </w:r>
          </w:p>
        </w:tc>
        <w:tc>
          <w:tcPr>
            <w:tcW w:w="2517" w:type="dxa"/>
          </w:tcPr>
          <w:p w:rsidR="00915394" w:rsidRPr="00303040" w:rsidRDefault="00915394" w:rsidP="00915394">
            <w:pPr>
              <w:jc w:val="both"/>
              <w:rPr>
                <w:sz w:val="24"/>
                <w:szCs w:val="24"/>
              </w:rPr>
            </w:pPr>
            <w:r w:rsidRPr="00303040">
              <w:rPr>
                <w:sz w:val="24"/>
                <w:szCs w:val="24"/>
              </w:rPr>
              <w:t>Индивидуальная</w:t>
            </w:r>
            <w:r w:rsidR="004B186D" w:rsidRPr="00303040">
              <w:rPr>
                <w:sz w:val="24"/>
                <w:szCs w:val="24"/>
              </w:rPr>
              <w:t xml:space="preserve"> самостоятельная </w:t>
            </w:r>
            <w:r w:rsidRPr="00303040">
              <w:rPr>
                <w:sz w:val="24"/>
                <w:szCs w:val="24"/>
              </w:rPr>
              <w:t xml:space="preserve"> работа по заданию  (слайд 3)</w:t>
            </w:r>
          </w:p>
        </w:tc>
      </w:tr>
      <w:tr w:rsidR="00915394" w:rsidRPr="00303040" w:rsidTr="00DE447A">
        <w:tc>
          <w:tcPr>
            <w:tcW w:w="2836" w:type="dxa"/>
          </w:tcPr>
          <w:p w:rsidR="00915394" w:rsidRPr="00303040" w:rsidRDefault="00915394" w:rsidP="00915394">
            <w:pPr>
              <w:jc w:val="both"/>
              <w:rPr>
                <w:sz w:val="24"/>
                <w:szCs w:val="24"/>
              </w:rPr>
            </w:pPr>
            <w:r w:rsidRPr="00303040">
              <w:rPr>
                <w:sz w:val="24"/>
                <w:szCs w:val="24"/>
              </w:rPr>
              <w:t>4. Проверка выполнения работы</w:t>
            </w:r>
          </w:p>
        </w:tc>
        <w:tc>
          <w:tcPr>
            <w:tcW w:w="1276" w:type="dxa"/>
          </w:tcPr>
          <w:p w:rsidR="00915394" w:rsidRPr="00303040" w:rsidRDefault="004B186D" w:rsidP="00915394">
            <w:pPr>
              <w:jc w:val="both"/>
              <w:rPr>
                <w:sz w:val="24"/>
                <w:szCs w:val="24"/>
              </w:rPr>
            </w:pPr>
            <w:r w:rsidRPr="00303040">
              <w:rPr>
                <w:sz w:val="24"/>
                <w:szCs w:val="24"/>
              </w:rPr>
              <w:t>20</w:t>
            </w:r>
          </w:p>
        </w:tc>
        <w:tc>
          <w:tcPr>
            <w:tcW w:w="3118" w:type="dxa"/>
          </w:tcPr>
          <w:p w:rsidR="00915394" w:rsidRPr="00303040" w:rsidRDefault="004B186D" w:rsidP="00915394">
            <w:pPr>
              <w:jc w:val="both"/>
              <w:rPr>
                <w:sz w:val="24"/>
                <w:szCs w:val="24"/>
              </w:rPr>
            </w:pPr>
            <w:r w:rsidRPr="00303040">
              <w:rPr>
                <w:sz w:val="24"/>
                <w:szCs w:val="24"/>
              </w:rPr>
              <w:t>Слушает обучаю</w:t>
            </w:r>
            <w:r w:rsidR="00915394" w:rsidRPr="00303040">
              <w:rPr>
                <w:sz w:val="24"/>
                <w:szCs w:val="24"/>
              </w:rPr>
              <w:t>щихся, задает уточняющие вопросы</w:t>
            </w:r>
            <w:r w:rsidR="00146CEE" w:rsidRPr="00303040">
              <w:rPr>
                <w:sz w:val="24"/>
                <w:szCs w:val="24"/>
              </w:rPr>
              <w:t>, слайды 4,  5 (на «3»), 6 – 13.</w:t>
            </w:r>
          </w:p>
        </w:tc>
        <w:tc>
          <w:tcPr>
            <w:tcW w:w="2517" w:type="dxa"/>
          </w:tcPr>
          <w:p w:rsidR="00915394" w:rsidRPr="00303040" w:rsidRDefault="004B186D" w:rsidP="00915394">
            <w:pPr>
              <w:jc w:val="both"/>
              <w:rPr>
                <w:sz w:val="24"/>
                <w:szCs w:val="24"/>
              </w:rPr>
            </w:pPr>
            <w:r w:rsidRPr="00303040">
              <w:rPr>
                <w:sz w:val="24"/>
                <w:szCs w:val="24"/>
              </w:rPr>
              <w:t>Ответы обучаю</w:t>
            </w:r>
            <w:r w:rsidR="00915394" w:rsidRPr="00303040">
              <w:rPr>
                <w:sz w:val="24"/>
                <w:szCs w:val="24"/>
              </w:rPr>
              <w:t>щихся на вопросы</w:t>
            </w:r>
          </w:p>
        </w:tc>
      </w:tr>
      <w:tr w:rsidR="00915394" w:rsidRPr="00303040" w:rsidTr="00DE447A">
        <w:tc>
          <w:tcPr>
            <w:tcW w:w="2836" w:type="dxa"/>
          </w:tcPr>
          <w:p w:rsidR="00915394" w:rsidRPr="00303040" w:rsidRDefault="00915394" w:rsidP="00915394">
            <w:pPr>
              <w:jc w:val="both"/>
              <w:rPr>
                <w:sz w:val="24"/>
                <w:szCs w:val="24"/>
              </w:rPr>
            </w:pPr>
            <w:r w:rsidRPr="00303040">
              <w:rPr>
                <w:sz w:val="24"/>
                <w:szCs w:val="24"/>
              </w:rPr>
              <w:t>5. Итоги урока, выводы по уроку, домашнее задание</w:t>
            </w:r>
          </w:p>
        </w:tc>
        <w:tc>
          <w:tcPr>
            <w:tcW w:w="1276" w:type="dxa"/>
          </w:tcPr>
          <w:p w:rsidR="00915394" w:rsidRPr="00303040" w:rsidRDefault="00915394" w:rsidP="00915394">
            <w:pPr>
              <w:jc w:val="both"/>
              <w:rPr>
                <w:sz w:val="24"/>
                <w:szCs w:val="24"/>
              </w:rPr>
            </w:pPr>
            <w:r w:rsidRPr="00303040">
              <w:rPr>
                <w:sz w:val="24"/>
                <w:szCs w:val="24"/>
              </w:rPr>
              <w:t>2</w:t>
            </w:r>
          </w:p>
        </w:tc>
        <w:tc>
          <w:tcPr>
            <w:tcW w:w="3118" w:type="dxa"/>
          </w:tcPr>
          <w:p w:rsidR="00915394" w:rsidRPr="00303040" w:rsidRDefault="00915394" w:rsidP="00915394">
            <w:pPr>
              <w:jc w:val="both"/>
              <w:rPr>
                <w:sz w:val="24"/>
                <w:szCs w:val="24"/>
              </w:rPr>
            </w:pPr>
            <w:r w:rsidRPr="00303040">
              <w:rPr>
                <w:sz w:val="24"/>
                <w:szCs w:val="24"/>
              </w:rPr>
              <w:t>Учитель фо</w:t>
            </w:r>
            <w:r w:rsidR="00146CEE" w:rsidRPr="00303040">
              <w:rPr>
                <w:sz w:val="24"/>
                <w:szCs w:val="24"/>
              </w:rPr>
              <w:t>рмулирует выводы урока (слайд 14)</w:t>
            </w:r>
          </w:p>
        </w:tc>
        <w:tc>
          <w:tcPr>
            <w:tcW w:w="2517" w:type="dxa"/>
          </w:tcPr>
          <w:p w:rsidR="00915394" w:rsidRPr="00303040" w:rsidRDefault="00915394" w:rsidP="00915394">
            <w:pPr>
              <w:jc w:val="both"/>
              <w:rPr>
                <w:sz w:val="24"/>
                <w:szCs w:val="24"/>
              </w:rPr>
            </w:pPr>
            <w:r w:rsidRPr="00303040">
              <w:rPr>
                <w:sz w:val="24"/>
                <w:szCs w:val="24"/>
              </w:rPr>
              <w:t>Слушают учителя, получают индивидуальные домашние задания (по желанию)</w:t>
            </w:r>
          </w:p>
        </w:tc>
      </w:tr>
    </w:tbl>
    <w:p w:rsidR="004B186D" w:rsidRPr="00303040" w:rsidRDefault="004B186D" w:rsidP="004B186D">
      <w:pPr>
        <w:spacing w:line="360" w:lineRule="auto"/>
      </w:pPr>
    </w:p>
    <w:p w:rsidR="00C74BDB" w:rsidRPr="00303040" w:rsidRDefault="00C74BDB" w:rsidP="004B186D">
      <w:pPr>
        <w:spacing w:line="360" w:lineRule="auto"/>
      </w:pPr>
    </w:p>
    <w:p w:rsidR="00DE447A" w:rsidRPr="00303040" w:rsidRDefault="001D0A7E" w:rsidP="00DE447A">
      <w:pPr>
        <w:jc w:val="center"/>
        <w:rPr>
          <w:b/>
        </w:rPr>
      </w:pPr>
      <w:r w:rsidRPr="00303040">
        <w:rPr>
          <w:b/>
        </w:rPr>
        <w:t>Тем</w:t>
      </w:r>
      <w:r w:rsidR="00DE447A" w:rsidRPr="00303040">
        <w:rPr>
          <w:b/>
        </w:rPr>
        <w:t>а  Биогеографические доказательства эволюции</w:t>
      </w:r>
    </w:p>
    <w:p w:rsidR="005B46F2" w:rsidRPr="00303040" w:rsidRDefault="005B46F2" w:rsidP="005B46F2">
      <w:pPr>
        <w:pStyle w:val="a4"/>
        <w:numPr>
          <w:ilvl w:val="0"/>
          <w:numId w:val="4"/>
        </w:numPr>
        <w:jc w:val="both"/>
      </w:pPr>
      <w:r w:rsidRPr="00303040">
        <w:t>Организационный момент</w:t>
      </w:r>
    </w:p>
    <w:p w:rsidR="005B46F2" w:rsidRPr="00303040" w:rsidRDefault="005B46F2" w:rsidP="005B46F2">
      <w:pPr>
        <w:pStyle w:val="a4"/>
        <w:numPr>
          <w:ilvl w:val="0"/>
          <w:numId w:val="4"/>
        </w:numPr>
        <w:jc w:val="both"/>
      </w:pPr>
      <w:r w:rsidRPr="00303040">
        <w:t>Формулирование темы и цели урока.</w:t>
      </w:r>
    </w:p>
    <w:p w:rsidR="00CB0964" w:rsidRPr="00303040" w:rsidRDefault="005B46F2" w:rsidP="005B46F2">
      <w:pPr>
        <w:ind w:left="-426"/>
        <w:jc w:val="both"/>
        <w:rPr>
          <w:b/>
          <w:color w:val="000000"/>
        </w:rPr>
      </w:pPr>
      <w:r w:rsidRPr="00303040">
        <w:rPr>
          <w:color w:val="000000"/>
        </w:rPr>
        <w:t xml:space="preserve">Как уже обсуждалось, эволюционные идеи не сразу были приняты научным сообществом и поняты людьми, от науки далекими. Нужны убедительные доказательства того, что эволюция </w:t>
      </w:r>
      <w:r w:rsidRPr="00303040">
        <w:rPr>
          <w:b/>
          <w:color w:val="000000"/>
        </w:rPr>
        <w:t xml:space="preserve">ПРОСТО  НЕ МОЖЕТ НЕ ПРОИСХОДИТЬ. </w:t>
      </w:r>
      <w:r w:rsidR="00CB0964" w:rsidRPr="00303040">
        <w:rPr>
          <w:b/>
          <w:color w:val="000000"/>
        </w:rPr>
        <w:t xml:space="preserve"> Демонстрируется слайд 1. </w:t>
      </w:r>
    </w:p>
    <w:p w:rsidR="00CB0964" w:rsidRPr="00303040" w:rsidRDefault="00CB0964" w:rsidP="005B46F2">
      <w:pPr>
        <w:ind w:left="-426"/>
        <w:jc w:val="both"/>
        <w:rPr>
          <w:b/>
          <w:color w:val="000000"/>
        </w:rPr>
      </w:pPr>
    </w:p>
    <w:p w:rsidR="00CB0964" w:rsidRPr="00303040" w:rsidRDefault="00CB0964" w:rsidP="00CB0964">
      <w:pPr>
        <w:ind w:left="-426"/>
        <w:jc w:val="both"/>
        <w:rPr>
          <w:color w:val="000000"/>
        </w:rPr>
      </w:pPr>
      <w:r w:rsidRPr="00303040">
        <w:rPr>
          <w:color w:val="000000"/>
        </w:rPr>
        <w:t xml:space="preserve"> </w:t>
      </w:r>
      <w:r w:rsidR="004B186D" w:rsidRPr="00303040">
        <w:rPr>
          <w:color w:val="000000"/>
        </w:rPr>
        <w:t xml:space="preserve">Учитель читает текст: </w:t>
      </w:r>
      <w:r w:rsidRPr="00303040">
        <w:rPr>
          <w:color w:val="000000"/>
        </w:rPr>
        <w:t xml:space="preserve">«Условия обитания на нашей планете бывают очень похожи на разных континентах. Казалось бы, животным и растениям должно быть абсолютно все равно, где жить, главное, чтобы условия были подходящими. Однако, несмотря на схожесть климата, например, в тропической Африке, Юго-Восточной Азии и Южной Америке, флора и фауна </w:t>
      </w:r>
      <w:r w:rsidRPr="00303040">
        <w:rPr>
          <w:color w:val="000000"/>
        </w:rPr>
        <w:lastRenderedPageBreak/>
        <w:t>этих областей различается радикально. Не странно ли, что животный и растительный мир таких, казалось бы далеких территорий, Евразия и Северная Америка, поражает своим сходством. А живая природа Австралии резко отличается от остального мира».</w:t>
      </w:r>
    </w:p>
    <w:p w:rsidR="00CB0964" w:rsidRPr="00303040" w:rsidRDefault="00CB0964" w:rsidP="00CB0964">
      <w:pPr>
        <w:ind w:left="-426"/>
        <w:jc w:val="both"/>
        <w:rPr>
          <w:color w:val="000000"/>
        </w:rPr>
      </w:pPr>
      <w:r w:rsidRPr="00303040">
        <w:rPr>
          <w:color w:val="000000"/>
        </w:rPr>
        <w:t xml:space="preserve">О какой группе доказательств эволюции пойдет речь на уроке?  </w:t>
      </w:r>
    </w:p>
    <w:p w:rsidR="00CB0964" w:rsidRPr="00303040" w:rsidRDefault="00CB0964" w:rsidP="00CB0964">
      <w:pPr>
        <w:ind w:left="-426"/>
        <w:jc w:val="both"/>
        <w:rPr>
          <w:color w:val="000000"/>
        </w:rPr>
      </w:pPr>
    </w:p>
    <w:p w:rsidR="00CB0964" w:rsidRPr="00303040" w:rsidRDefault="00CB0964" w:rsidP="00CB0964">
      <w:pPr>
        <w:ind w:left="-426"/>
        <w:jc w:val="both"/>
        <w:rPr>
          <w:color w:val="000000"/>
        </w:rPr>
      </w:pPr>
      <w:r w:rsidRPr="00303040">
        <w:rPr>
          <w:color w:val="000000"/>
        </w:rPr>
        <w:t xml:space="preserve">Поставьте цель урока, начиная ее </w:t>
      </w:r>
      <w:r w:rsidR="000A61C3" w:rsidRPr="00303040">
        <w:rPr>
          <w:color w:val="000000"/>
        </w:rPr>
        <w:t xml:space="preserve"> такими </w:t>
      </w:r>
      <w:r w:rsidRPr="00303040">
        <w:rPr>
          <w:color w:val="000000"/>
        </w:rPr>
        <w:t>словами «</w:t>
      </w:r>
      <w:r w:rsidRPr="00303040">
        <w:t xml:space="preserve">на основе биогеографических доказательств </w:t>
      </w:r>
      <w:r w:rsidR="000A61C3" w:rsidRPr="00303040">
        <w:t xml:space="preserve">нам предстоит </w:t>
      </w:r>
      <w:r w:rsidRPr="00303040">
        <w:t>понять, почему</w:t>
      </w:r>
      <w:r w:rsidR="004B186D" w:rsidRPr="00303040">
        <w:t>___________________ или убедиться в то</w:t>
      </w:r>
      <w:r w:rsidR="007E63CC" w:rsidRPr="00303040">
        <w:t>м</w:t>
      </w:r>
      <w:r w:rsidR="004B186D" w:rsidRPr="00303040">
        <w:t>, что ____________________________. Обучающиеся выбирают  из предложенных вариантов и формулируют цель урока. Цель урока уточняется учителем.</w:t>
      </w:r>
    </w:p>
    <w:p w:rsidR="00CB0964" w:rsidRPr="00303040" w:rsidRDefault="00CB0964" w:rsidP="00CB0964">
      <w:pPr>
        <w:jc w:val="both"/>
        <w:rPr>
          <w:b/>
        </w:rPr>
      </w:pPr>
    </w:p>
    <w:p w:rsidR="00DE447A" w:rsidRPr="00303040" w:rsidRDefault="004B186D" w:rsidP="00CB0964">
      <w:pPr>
        <w:ind w:left="-426"/>
        <w:jc w:val="both"/>
        <w:rPr>
          <w:color w:val="000000"/>
        </w:rPr>
      </w:pPr>
      <w:r w:rsidRPr="00303040">
        <w:rPr>
          <w:b/>
        </w:rPr>
        <w:t xml:space="preserve">Демонстрируется слайд. </w:t>
      </w:r>
      <w:r w:rsidR="001D0A7E" w:rsidRPr="00303040">
        <w:rPr>
          <w:b/>
        </w:rPr>
        <w:t xml:space="preserve">Цель: </w:t>
      </w:r>
      <w:r w:rsidR="00CB0964" w:rsidRPr="00303040">
        <w:t xml:space="preserve">на основе биогеографических доказательств </w:t>
      </w:r>
      <w:r w:rsidR="00DE447A" w:rsidRPr="00303040">
        <w:t>понять, почему эволюционная парадигма</w:t>
      </w:r>
      <w:r w:rsidRPr="00303040">
        <w:t xml:space="preserve"> (эволюционное учение) </w:t>
      </w:r>
      <w:r w:rsidR="00DE447A" w:rsidRPr="00303040">
        <w:t xml:space="preserve"> признана в научном мире.</w:t>
      </w:r>
    </w:p>
    <w:p w:rsidR="00DE447A" w:rsidRPr="00303040" w:rsidRDefault="00DE447A" w:rsidP="001D0A7E">
      <w:pPr>
        <w:ind w:left="-426"/>
        <w:jc w:val="both"/>
      </w:pPr>
    </w:p>
    <w:p w:rsidR="001D0A7E" w:rsidRPr="00303040" w:rsidRDefault="001D0A7E" w:rsidP="001D0A7E">
      <w:pPr>
        <w:ind w:left="-426"/>
        <w:jc w:val="both"/>
      </w:pPr>
      <w:r w:rsidRPr="00303040">
        <w:rPr>
          <w:b/>
        </w:rPr>
        <w:t>Задание:</w:t>
      </w:r>
      <w:r w:rsidR="00326BD9" w:rsidRPr="00303040">
        <w:t xml:space="preserve"> Изучить § 55</w:t>
      </w:r>
      <w:r w:rsidRPr="00303040">
        <w:t>. Выполнить задания</w:t>
      </w:r>
      <w:r w:rsidR="00146CEE" w:rsidRPr="00303040">
        <w:t xml:space="preserve"> (на слайде 3)</w:t>
      </w:r>
      <w:r w:rsidRPr="00303040">
        <w:t>:</w:t>
      </w:r>
    </w:p>
    <w:p w:rsidR="00326BD9" w:rsidRPr="00303040" w:rsidRDefault="00326BD9" w:rsidP="001D0A7E">
      <w:pPr>
        <w:ind w:left="-426"/>
        <w:jc w:val="both"/>
      </w:pPr>
    </w:p>
    <w:p w:rsidR="00326BD9" w:rsidRPr="00303040" w:rsidRDefault="00326BD9" w:rsidP="001D0A7E">
      <w:pPr>
        <w:ind w:left="-426"/>
        <w:jc w:val="both"/>
        <w:rPr>
          <w:b/>
        </w:rPr>
      </w:pPr>
      <w:r w:rsidRPr="00303040">
        <w:rPr>
          <w:b/>
        </w:rPr>
        <w:t>на «3»</w:t>
      </w:r>
    </w:p>
    <w:p w:rsidR="00326BD9" w:rsidRPr="00303040" w:rsidRDefault="00326BD9" w:rsidP="001D0A7E">
      <w:pPr>
        <w:ind w:left="-426"/>
        <w:jc w:val="both"/>
      </w:pPr>
      <w:r w:rsidRPr="00303040">
        <w:t>Ответить на вопросы:</w:t>
      </w:r>
    </w:p>
    <w:p w:rsidR="00326BD9" w:rsidRPr="00303040" w:rsidRDefault="00326BD9" w:rsidP="00326BD9">
      <w:pPr>
        <w:pStyle w:val="a4"/>
        <w:numPr>
          <w:ilvl w:val="0"/>
          <w:numId w:val="3"/>
        </w:numPr>
        <w:jc w:val="both"/>
      </w:pPr>
      <w:r w:rsidRPr="00303040">
        <w:t>Что изучает биогеография? Назовите ученых – основоположников биогеографии.</w:t>
      </w:r>
    </w:p>
    <w:p w:rsidR="00326BD9" w:rsidRPr="00303040" w:rsidRDefault="00326BD9" w:rsidP="00326BD9">
      <w:pPr>
        <w:pStyle w:val="a4"/>
        <w:numPr>
          <w:ilvl w:val="0"/>
          <w:numId w:val="3"/>
        </w:numPr>
        <w:jc w:val="both"/>
      </w:pPr>
      <w:r w:rsidRPr="00303040">
        <w:t>Дайте определение понятию «биогеографическая область». По какому принципу ученые выделяют биографические области?</w:t>
      </w:r>
    </w:p>
    <w:p w:rsidR="00326BD9" w:rsidRPr="00303040" w:rsidRDefault="00326BD9" w:rsidP="00326BD9">
      <w:pPr>
        <w:pStyle w:val="a4"/>
        <w:numPr>
          <w:ilvl w:val="0"/>
          <w:numId w:val="3"/>
        </w:numPr>
        <w:jc w:val="both"/>
      </w:pPr>
      <w:r w:rsidRPr="00303040">
        <w:t xml:space="preserve">Рассмотрите рис. 155. Какие биографические области выделяют ученые? Назовите местонахождения каждой из этих областей. </w:t>
      </w:r>
    </w:p>
    <w:p w:rsidR="00326BD9" w:rsidRPr="00303040" w:rsidRDefault="00326BD9" w:rsidP="00326BD9">
      <w:pPr>
        <w:pStyle w:val="a4"/>
        <w:numPr>
          <w:ilvl w:val="0"/>
          <w:numId w:val="3"/>
        </w:numPr>
        <w:jc w:val="both"/>
      </w:pPr>
      <w:r w:rsidRPr="00303040">
        <w:t>В чем причина сходства или различия флоры и фауны разных биогеографических областей? Приведите примеры, доказывающие сходство или различие различных биогеографических областей?</w:t>
      </w:r>
    </w:p>
    <w:p w:rsidR="006A69CE" w:rsidRPr="00303040" w:rsidRDefault="006A69CE" w:rsidP="00326BD9">
      <w:pPr>
        <w:pStyle w:val="a4"/>
        <w:numPr>
          <w:ilvl w:val="0"/>
          <w:numId w:val="3"/>
        </w:numPr>
        <w:jc w:val="both"/>
      </w:pPr>
      <w:r w:rsidRPr="00303040">
        <w:t>Закончите предложение: к биогеографическим доказательствам эволюции органического мира относят _________________________________.</w:t>
      </w:r>
    </w:p>
    <w:p w:rsidR="00A74F6D" w:rsidRPr="00303040" w:rsidRDefault="00A74F6D" w:rsidP="006A69CE">
      <w:pPr>
        <w:pStyle w:val="a4"/>
        <w:ind w:left="-66"/>
        <w:jc w:val="both"/>
      </w:pPr>
    </w:p>
    <w:p w:rsidR="000F4606" w:rsidRPr="00303040" w:rsidRDefault="000F4606" w:rsidP="006A69CE">
      <w:pPr>
        <w:pStyle w:val="a4"/>
        <w:ind w:left="-66"/>
        <w:jc w:val="both"/>
      </w:pPr>
    </w:p>
    <w:p w:rsidR="000F4606" w:rsidRPr="00303040" w:rsidRDefault="00146CEE" w:rsidP="006A69CE">
      <w:pPr>
        <w:pStyle w:val="a4"/>
        <w:ind w:left="-66"/>
        <w:jc w:val="both"/>
      </w:pPr>
      <w:r w:rsidRPr="00303040">
        <w:t>Задания на «4», «5» на карточках, в зависимости от индивидуальных особенностей обучающимся предлагаются задания на соответствие, с рисунком или анализ текста.</w:t>
      </w:r>
    </w:p>
    <w:p w:rsidR="00146CEE" w:rsidRPr="00303040" w:rsidRDefault="00146CEE" w:rsidP="006A69CE">
      <w:pPr>
        <w:pStyle w:val="a4"/>
        <w:ind w:left="-66"/>
        <w:jc w:val="both"/>
      </w:pPr>
    </w:p>
    <w:p w:rsidR="00146CEE" w:rsidRPr="00303040" w:rsidRDefault="00146CEE" w:rsidP="00146CEE">
      <w:pPr>
        <w:jc w:val="both"/>
        <w:rPr>
          <w:b/>
        </w:rPr>
      </w:pPr>
    </w:p>
    <w:p w:rsidR="001D0A7E" w:rsidRPr="00303040" w:rsidRDefault="001D0A7E" w:rsidP="00326BD9">
      <w:pPr>
        <w:pStyle w:val="a4"/>
        <w:ind w:left="-66"/>
        <w:jc w:val="both"/>
        <w:rPr>
          <w:b/>
        </w:rPr>
      </w:pPr>
      <w:r w:rsidRPr="00303040">
        <w:rPr>
          <w:b/>
        </w:rPr>
        <w:t>на «4»</w:t>
      </w:r>
    </w:p>
    <w:p w:rsidR="00326BD9" w:rsidRPr="00303040" w:rsidRDefault="00326BD9" w:rsidP="00326BD9">
      <w:pPr>
        <w:pStyle w:val="a4"/>
        <w:ind w:left="-66"/>
        <w:jc w:val="both"/>
      </w:pPr>
      <w:r w:rsidRPr="00303040">
        <w:t>Ответьте на вопрос 1 (стр. 20).</w:t>
      </w:r>
    </w:p>
    <w:p w:rsidR="00326BD9" w:rsidRPr="00303040" w:rsidRDefault="00326BD9" w:rsidP="000A61C3">
      <w:pPr>
        <w:jc w:val="both"/>
      </w:pPr>
    </w:p>
    <w:p w:rsidR="000A61C3" w:rsidRPr="00303040" w:rsidRDefault="000A61C3" w:rsidP="000A61C3">
      <w:pPr>
        <w:jc w:val="both"/>
      </w:pPr>
    </w:p>
    <w:p w:rsidR="00326BD9" w:rsidRPr="00303040" w:rsidRDefault="00326BD9" w:rsidP="00326BD9">
      <w:pPr>
        <w:pStyle w:val="a4"/>
        <w:ind w:left="-66"/>
        <w:jc w:val="both"/>
        <w:rPr>
          <w:b/>
        </w:rPr>
      </w:pPr>
      <w:r w:rsidRPr="00303040">
        <w:rPr>
          <w:b/>
        </w:rPr>
        <w:t>на «4»</w:t>
      </w:r>
    </w:p>
    <w:p w:rsidR="00326BD9" w:rsidRPr="00303040" w:rsidRDefault="00326BD9" w:rsidP="00326BD9">
      <w:pPr>
        <w:jc w:val="both"/>
      </w:pPr>
      <w:r w:rsidRPr="00303040">
        <w:t>Ответьте на вопрос 2 (стр. 20).</w:t>
      </w:r>
    </w:p>
    <w:p w:rsidR="000A61C3" w:rsidRPr="00303040" w:rsidRDefault="000A61C3" w:rsidP="00326BD9">
      <w:pPr>
        <w:jc w:val="both"/>
      </w:pPr>
    </w:p>
    <w:p w:rsidR="000A61C3" w:rsidRPr="00303040" w:rsidRDefault="000A61C3" w:rsidP="00326BD9">
      <w:pPr>
        <w:jc w:val="both"/>
      </w:pPr>
    </w:p>
    <w:p w:rsidR="000A61C3" w:rsidRPr="00303040" w:rsidRDefault="000A61C3" w:rsidP="00326BD9">
      <w:pPr>
        <w:jc w:val="both"/>
      </w:pPr>
    </w:p>
    <w:p w:rsidR="000A61C3" w:rsidRPr="00303040" w:rsidRDefault="000A61C3" w:rsidP="00A74F6D">
      <w:pPr>
        <w:jc w:val="both"/>
      </w:pPr>
    </w:p>
    <w:p w:rsidR="00A74F6D" w:rsidRPr="00303040" w:rsidRDefault="00A74F6D" w:rsidP="00A74F6D">
      <w:pPr>
        <w:pStyle w:val="a4"/>
        <w:ind w:left="-66"/>
        <w:jc w:val="both"/>
        <w:rPr>
          <w:b/>
        </w:rPr>
      </w:pPr>
      <w:r w:rsidRPr="00303040">
        <w:rPr>
          <w:b/>
        </w:rPr>
        <w:t>на «4»</w:t>
      </w:r>
    </w:p>
    <w:p w:rsidR="00854F5C" w:rsidRPr="00303040" w:rsidRDefault="00854F5C" w:rsidP="00854F5C">
      <w:pPr>
        <w:pStyle w:val="a4"/>
        <w:ind w:left="-66"/>
        <w:jc w:val="both"/>
      </w:pPr>
      <w:r w:rsidRPr="00303040">
        <w:rPr>
          <w:noProof/>
        </w:rPr>
        <w:drawing>
          <wp:inline distT="0" distB="0" distL="0" distR="0">
            <wp:extent cx="5940425" cy="1790282"/>
            <wp:effectExtent l="19050" t="0" r="3175" b="0"/>
            <wp:docPr id="1" name="Рисунок 1"/>
            <wp:cNvGraphicFramePr/>
            <a:graphic xmlns:a="http://schemas.openxmlformats.org/drawingml/2006/main">
              <a:graphicData uri="http://schemas.openxmlformats.org/drawingml/2006/picture">
                <pic:pic xmlns:pic="http://schemas.openxmlformats.org/drawingml/2006/picture">
                  <pic:nvPicPr>
                    <pic:cNvPr id="16386" name="Picture 4"/>
                    <pic:cNvPicPr>
                      <a:picLocks noChangeAspect="1" noChangeArrowheads="1"/>
                    </pic:cNvPicPr>
                  </pic:nvPicPr>
                  <pic:blipFill>
                    <a:blip r:embed="rId5" cstate="print"/>
                    <a:srcRect/>
                    <a:stretch>
                      <a:fillRect/>
                    </a:stretch>
                  </pic:blipFill>
                  <pic:spPr bwMode="auto">
                    <a:xfrm>
                      <a:off x="0" y="0"/>
                      <a:ext cx="5940425" cy="1790282"/>
                    </a:xfrm>
                    <a:prstGeom prst="rect">
                      <a:avLst/>
                    </a:prstGeom>
                    <a:noFill/>
                    <a:ln w="9525">
                      <a:noFill/>
                      <a:miter lim="800000"/>
                      <a:headEnd/>
                      <a:tailEnd/>
                    </a:ln>
                  </pic:spPr>
                </pic:pic>
              </a:graphicData>
            </a:graphic>
          </wp:inline>
        </w:drawing>
      </w:r>
    </w:p>
    <w:p w:rsidR="00A74F6D" w:rsidRPr="00303040" w:rsidRDefault="00A74F6D" w:rsidP="00A74F6D">
      <w:pPr>
        <w:pStyle w:val="a4"/>
        <w:ind w:left="-66"/>
        <w:jc w:val="both"/>
      </w:pPr>
      <w:r w:rsidRPr="00303040">
        <w:lastRenderedPageBreak/>
        <w:t>Как изменялось расположение континентов в разные исторические периоды?</w:t>
      </w:r>
    </w:p>
    <w:p w:rsidR="000F4606" w:rsidRPr="00303040" w:rsidRDefault="000F4606" w:rsidP="000B64A6">
      <w:pPr>
        <w:jc w:val="both"/>
      </w:pPr>
    </w:p>
    <w:p w:rsidR="000F4606" w:rsidRPr="00303040" w:rsidRDefault="000F4606" w:rsidP="00326BD9">
      <w:pPr>
        <w:pStyle w:val="a4"/>
        <w:ind w:left="-66"/>
        <w:jc w:val="both"/>
      </w:pPr>
    </w:p>
    <w:p w:rsidR="000F4606" w:rsidRPr="00303040" w:rsidRDefault="000F4606" w:rsidP="00146CEE">
      <w:pPr>
        <w:jc w:val="both"/>
      </w:pPr>
    </w:p>
    <w:p w:rsidR="00854F5C" w:rsidRPr="00303040" w:rsidRDefault="00854F5C" w:rsidP="00854F5C">
      <w:pPr>
        <w:pStyle w:val="a4"/>
        <w:ind w:left="-66"/>
        <w:jc w:val="both"/>
        <w:rPr>
          <w:b/>
        </w:rPr>
      </w:pPr>
      <w:r w:rsidRPr="00303040">
        <w:rPr>
          <w:b/>
        </w:rPr>
        <w:t>на «4»</w:t>
      </w:r>
    </w:p>
    <w:p w:rsidR="00854F5C" w:rsidRPr="00303040" w:rsidRDefault="00854F5C" w:rsidP="00326BD9">
      <w:pPr>
        <w:pStyle w:val="a4"/>
        <w:ind w:left="-66"/>
        <w:jc w:val="both"/>
      </w:pPr>
      <w:r w:rsidRPr="00303040">
        <w:t>Установите соответствие между названием биогеографических областей и их характеристикой.</w:t>
      </w:r>
    </w:p>
    <w:tbl>
      <w:tblPr>
        <w:tblStyle w:val="a3"/>
        <w:tblW w:w="0" w:type="auto"/>
        <w:tblInd w:w="-66" w:type="dxa"/>
        <w:tblLook w:val="04A0"/>
      </w:tblPr>
      <w:tblGrid>
        <w:gridCol w:w="6128"/>
        <w:gridCol w:w="3443"/>
      </w:tblGrid>
      <w:tr w:rsidR="00854F5C" w:rsidRPr="00303040" w:rsidTr="00854F5C">
        <w:tc>
          <w:tcPr>
            <w:tcW w:w="6128" w:type="dxa"/>
          </w:tcPr>
          <w:p w:rsidR="00854F5C" w:rsidRPr="00303040" w:rsidRDefault="00854F5C" w:rsidP="00326BD9">
            <w:pPr>
              <w:pStyle w:val="a4"/>
              <w:ind w:left="0"/>
              <w:jc w:val="both"/>
              <w:rPr>
                <w:sz w:val="24"/>
                <w:szCs w:val="24"/>
              </w:rPr>
            </w:pPr>
            <w:r w:rsidRPr="00303040">
              <w:rPr>
                <w:sz w:val="24"/>
                <w:szCs w:val="24"/>
              </w:rPr>
              <w:t>Характеристика биогеографических областей</w:t>
            </w:r>
          </w:p>
        </w:tc>
        <w:tc>
          <w:tcPr>
            <w:tcW w:w="3443" w:type="dxa"/>
          </w:tcPr>
          <w:p w:rsidR="00854F5C" w:rsidRPr="00303040" w:rsidRDefault="00854F5C" w:rsidP="00326BD9">
            <w:pPr>
              <w:pStyle w:val="a4"/>
              <w:ind w:left="0"/>
              <w:jc w:val="both"/>
              <w:rPr>
                <w:sz w:val="24"/>
                <w:szCs w:val="24"/>
              </w:rPr>
            </w:pPr>
            <w:r w:rsidRPr="00303040">
              <w:rPr>
                <w:sz w:val="24"/>
                <w:szCs w:val="24"/>
              </w:rPr>
              <w:t>Название биогеографических областей</w:t>
            </w:r>
          </w:p>
        </w:tc>
      </w:tr>
      <w:tr w:rsidR="00854F5C" w:rsidRPr="00303040" w:rsidTr="00854F5C">
        <w:tc>
          <w:tcPr>
            <w:tcW w:w="6128" w:type="dxa"/>
          </w:tcPr>
          <w:p w:rsidR="00854F5C" w:rsidRPr="00303040" w:rsidRDefault="00854F5C" w:rsidP="00326BD9">
            <w:pPr>
              <w:pStyle w:val="a4"/>
              <w:ind w:left="0"/>
              <w:jc w:val="both"/>
              <w:rPr>
                <w:sz w:val="24"/>
                <w:szCs w:val="24"/>
              </w:rPr>
            </w:pPr>
            <w:r w:rsidRPr="00303040">
              <w:rPr>
                <w:sz w:val="24"/>
                <w:szCs w:val="24"/>
              </w:rPr>
              <w:t>1. Расположена в Северной Америке</w:t>
            </w:r>
          </w:p>
        </w:tc>
        <w:tc>
          <w:tcPr>
            <w:tcW w:w="3443" w:type="dxa"/>
          </w:tcPr>
          <w:p w:rsidR="00854F5C" w:rsidRPr="00303040" w:rsidRDefault="00854F5C" w:rsidP="00326BD9">
            <w:pPr>
              <w:pStyle w:val="a4"/>
              <w:ind w:left="0"/>
              <w:jc w:val="both"/>
              <w:rPr>
                <w:sz w:val="24"/>
                <w:szCs w:val="24"/>
              </w:rPr>
            </w:pPr>
            <w:r w:rsidRPr="00303040">
              <w:rPr>
                <w:sz w:val="24"/>
                <w:szCs w:val="24"/>
              </w:rPr>
              <w:t>А. Неотропическая</w:t>
            </w:r>
          </w:p>
        </w:tc>
      </w:tr>
      <w:tr w:rsidR="00854F5C" w:rsidRPr="00303040" w:rsidTr="00854F5C">
        <w:tc>
          <w:tcPr>
            <w:tcW w:w="6128" w:type="dxa"/>
          </w:tcPr>
          <w:p w:rsidR="00854F5C" w:rsidRPr="00303040" w:rsidRDefault="00854F5C" w:rsidP="00326BD9">
            <w:pPr>
              <w:pStyle w:val="a4"/>
              <w:ind w:left="0"/>
              <w:jc w:val="both"/>
              <w:rPr>
                <w:sz w:val="24"/>
                <w:szCs w:val="24"/>
              </w:rPr>
            </w:pPr>
            <w:r w:rsidRPr="00303040">
              <w:rPr>
                <w:sz w:val="24"/>
                <w:szCs w:val="24"/>
              </w:rPr>
              <w:t>2. Расположена в Южной Америке</w:t>
            </w:r>
          </w:p>
        </w:tc>
        <w:tc>
          <w:tcPr>
            <w:tcW w:w="3443" w:type="dxa"/>
          </w:tcPr>
          <w:p w:rsidR="00854F5C" w:rsidRPr="00303040" w:rsidRDefault="00854F5C" w:rsidP="00326BD9">
            <w:pPr>
              <w:pStyle w:val="a4"/>
              <w:ind w:left="0"/>
              <w:jc w:val="both"/>
              <w:rPr>
                <w:sz w:val="24"/>
                <w:szCs w:val="24"/>
              </w:rPr>
            </w:pPr>
            <w:r w:rsidRPr="00303040">
              <w:rPr>
                <w:sz w:val="24"/>
                <w:szCs w:val="24"/>
              </w:rPr>
              <w:t>Б. Неоарктическая</w:t>
            </w:r>
          </w:p>
        </w:tc>
      </w:tr>
      <w:tr w:rsidR="00854F5C" w:rsidRPr="00303040" w:rsidTr="00854F5C">
        <w:tc>
          <w:tcPr>
            <w:tcW w:w="6128" w:type="dxa"/>
          </w:tcPr>
          <w:p w:rsidR="00854F5C" w:rsidRPr="00303040" w:rsidRDefault="00854F5C" w:rsidP="00854F5C">
            <w:pPr>
              <w:jc w:val="both"/>
              <w:rPr>
                <w:sz w:val="24"/>
                <w:szCs w:val="24"/>
              </w:rPr>
            </w:pPr>
            <w:r w:rsidRPr="00303040">
              <w:rPr>
                <w:sz w:val="24"/>
                <w:szCs w:val="24"/>
              </w:rPr>
              <w:t>3. Входила в состав Гондваны</w:t>
            </w:r>
          </w:p>
        </w:tc>
        <w:tc>
          <w:tcPr>
            <w:tcW w:w="3443" w:type="dxa"/>
          </w:tcPr>
          <w:p w:rsidR="00854F5C" w:rsidRPr="00303040" w:rsidRDefault="00854F5C" w:rsidP="00326BD9">
            <w:pPr>
              <w:pStyle w:val="a4"/>
              <w:ind w:left="0"/>
              <w:jc w:val="both"/>
              <w:rPr>
                <w:sz w:val="24"/>
                <w:szCs w:val="24"/>
              </w:rPr>
            </w:pPr>
          </w:p>
        </w:tc>
      </w:tr>
      <w:tr w:rsidR="00854F5C" w:rsidRPr="00303040" w:rsidTr="00854F5C">
        <w:tc>
          <w:tcPr>
            <w:tcW w:w="6128" w:type="dxa"/>
          </w:tcPr>
          <w:p w:rsidR="00854F5C" w:rsidRPr="00303040" w:rsidRDefault="00854F5C" w:rsidP="00854F5C">
            <w:pPr>
              <w:jc w:val="both"/>
              <w:rPr>
                <w:sz w:val="24"/>
                <w:szCs w:val="24"/>
              </w:rPr>
            </w:pPr>
            <w:r w:rsidRPr="00303040">
              <w:rPr>
                <w:sz w:val="24"/>
                <w:szCs w:val="24"/>
              </w:rPr>
              <w:t>4. Входила с состав Лавразии</w:t>
            </w:r>
          </w:p>
        </w:tc>
        <w:tc>
          <w:tcPr>
            <w:tcW w:w="3443" w:type="dxa"/>
          </w:tcPr>
          <w:p w:rsidR="00854F5C" w:rsidRPr="00303040" w:rsidRDefault="00854F5C" w:rsidP="00326BD9">
            <w:pPr>
              <w:pStyle w:val="a4"/>
              <w:ind w:left="0"/>
              <w:jc w:val="both"/>
              <w:rPr>
                <w:sz w:val="24"/>
                <w:szCs w:val="24"/>
              </w:rPr>
            </w:pPr>
          </w:p>
        </w:tc>
      </w:tr>
      <w:tr w:rsidR="00854F5C" w:rsidRPr="00303040" w:rsidTr="00854F5C">
        <w:tc>
          <w:tcPr>
            <w:tcW w:w="6128" w:type="dxa"/>
          </w:tcPr>
          <w:p w:rsidR="00854F5C" w:rsidRPr="00303040" w:rsidRDefault="00854F5C" w:rsidP="00854F5C">
            <w:pPr>
              <w:pStyle w:val="a4"/>
              <w:numPr>
                <w:ilvl w:val="0"/>
                <w:numId w:val="3"/>
              </w:numPr>
              <w:jc w:val="both"/>
              <w:rPr>
                <w:sz w:val="24"/>
                <w:szCs w:val="24"/>
              </w:rPr>
            </w:pPr>
            <w:r w:rsidRPr="00303040">
              <w:rPr>
                <w:sz w:val="24"/>
                <w:szCs w:val="24"/>
              </w:rPr>
              <w:t xml:space="preserve"> 5. Обитают сумчатые животные</w:t>
            </w:r>
          </w:p>
        </w:tc>
        <w:tc>
          <w:tcPr>
            <w:tcW w:w="3443" w:type="dxa"/>
          </w:tcPr>
          <w:p w:rsidR="00854F5C" w:rsidRPr="00303040" w:rsidRDefault="00854F5C" w:rsidP="00326BD9">
            <w:pPr>
              <w:pStyle w:val="a4"/>
              <w:ind w:left="0"/>
              <w:jc w:val="both"/>
              <w:rPr>
                <w:sz w:val="24"/>
                <w:szCs w:val="24"/>
              </w:rPr>
            </w:pPr>
          </w:p>
        </w:tc>
      </w:tr>
      <w:tr w:rsidR="00F50FD9" w:rsidRPr="00303040" w:rsidTr="00854F5C">
        <w:tc>
          <w:tcPr>
            <w:tcW w:w="6128" w:type="dxa"/>
          </w:tcPr>
          <w:p w:rsidR="00F50FD9" w:rsidRPr="00303040" w:rsidRDefault="00F50FD9" w:rsidP="00854F5C">
            <w:pPr>
              <w:pStyle w:val="a4"/>
              <w:numPr>
                <w:ilvl w:val="0"/>
                <w:numId w:val="3"/>
              </w:numPr>
              <w:jc w:val="both"/>
              <w:rPr>
                <w:sz w:val="24"/>
                <w:szCs w:val="24"/>
              </w:rPr>
            </w:pPr>
            <w:r w:rsidRPr="00303040">
              <w:rPr>
                <w:sz w:val="24"/>
                <w:szCs w:val="24"/>
              </w:rPr>
              <w:t xml:space="preserve"> 6. Сходство с фауной Евразии </w:t>
            </w:r>
          </w:p>
        </w:tc>
        <w:tc>
          <w:tcPr>
            <w:tcW w:w="3443" w:type="dxa"/>
          </w:tcPr>
          <w:p w:rsidR="00F50FD9" w:rsidRPr="00303040" w:rsidRDefault="00F50FD9" w:rsidP="00326BD9">
            <w:pPr>
              <w:pStyle w:val="a4"/>
              <w:ind w:left="0"/>
              <w:jc w:val="both"/>
              <w:rPr>
                <w:sz w:val="24"/>
                <w:szCs w:val="24"/>
              </w:rPr>
            </w:pPr>
          </w:p>
        </w:tc>
      </w:tr>
    </w:tbl>
    <w:p w:rsidR="000F4606" w:rsidRPr="00303040" w:rsidRDefault="000F4606" w:rsidP="00146CEE">
      <w:pPr>
        <w:jc w:val="both"/>
      </w:pPr>
    </w:p>
    <w:p w:rsidR="000B64A6" w:rsidRPr="00303040" w:rsidRDefault="000B64A6" w:rsidP="00146CEE">
      <w:pPr>
        <w:jc w:val="both"/>
      </w:pPr>
    </w:p>
    <w:p w:rsidR="000F4606" w:rsidRPr="00303040" w:rsidRDefault="000F4606" w:rsidP="00326BD9">
      <w:pPr>
        <w:pStyle w:val="a4"/>
        <w:ind w:left="-66"/>
        <w:jc w:val="both"/>
      </w:pPr>
    </w:p>
    <w:p w:rsidR="00F50FD9" w:rsidRPr="00303040" w:rsidRDefault="00F50FD9" w:rsidP="00F50FD9">
      <w:pPr>
        <w:pStyle w:val="a4"/>
        <w:ind w:left="-66"/>
        <w:jc w:val="both"/>
        <w:rPr>
          <w:b/>
        </w:rPr>
      </w:pPr>
      <w:r w:rsidRPr="00303040">
        <w:rPr>
          <w:b/>
        </w:rPr>
        <w:t>на «4»</w:t>
      </w:r>
    </w:p>
    <w:p w:rsidR="00F50FD9" w:rsidRPr="00303040" w:rsidRDefault="00F50FD9" w:rsidP="00F50FD9">
      <w:pPr>
        <w:pStyle w:val="a4"/>
        <w:ind w:left="-66"/>
        <w:jc w:val="both"/>
      </w:pPr>
      <w:r w:rsidRPr="00303040">
        <w:t>Установите соответствие между названием биогеографических областей и их характеристикой.</w:t>
      </w:r>
    </w:p>
    <w:tbl>
      <w:tblPr>
        <w:tblStyle w:val="a3"/>
        <w:tblW w:w="0" w:type="auto"/>
        <w:tblInd w:w="-66" w:type="dxa"/>
        <w:tblLook w:val="04A0"/>
      </w:tblPr>
      <w:tblGrid>
        <w:gridCol w:w="6128"/>
        <w:gridCol w:w="3443"/>
      </w:tblGrid>
      <w:tr w:rsidR="00F50FD9" w:rsidRPr="00303040" w:rsidTr="000F0E4E">
        <w:tc>
          <w:tcPr>
            <w:tcW w:w="6128" w:type="dxa"/>
          </w:tcPr>
          <w:p w:rsidR="00F50FD9" w:rsidRPr="00303040" w:rsidRDefault="00F50FD9" w:rsidP="000F0E4E">
            <w:pPr>
              <w:pStyle w:val="a4"/>
              <w:ind w:left="0"/>
              <w:jc w:val="both"/>
              <w:rPr>
                <w:sz w:val="24"/>
                <w:szCs w:val="24"/>
              </w:rPr>
            </w:pPr>
            <w:r w:rsidRPr="00303040">
              <w:rPr>
                <w:sz w:val="24"/>
                <w:szCs w:val="24"/>
              </w:rPr>
              <w:t>Характеристика биогеографических областей</w:t>
            </w:r>
          </w:p>
        </w:tc>
        <w:tc>
          <w:tcPr>
            <w:tcW w:w="3443" w:type="dxa"/>
          </w:tcPr>
          <w:p w:rsidR="00F50FD9" w:rsidRPr="00303040" w:rsidRDefault="00F50FD9" w:rsidP="000F0E4E">
            <w:pPr>
              <w:pStyle w:val="a4"/>
              <w:ind w:left="0"/>
              <w:jc w:val="both"/>
              <w:rPr>
                <w:sz w:val="24"/>
                <w:szCs w:val="24"/>
              </w:rPr>
            </w:pPr>
            <w:r w:rsidRPr="00303040">
              <w:rPr>
                <w:sz w:val="24"/>
                <w:szCs w:val="24"/>
              </w:rPr>
              <w:t>Название биогеографических областей</w:t>
            </w:r>
          </w:p>
        </w:tc>
      </w:tr>
      <w:tr w:rsidR="00F50FD9" w:rsidRPr="00303040" w:rsidTr="000F0E4E">
        <w:tc>
          <w:tcPr>
            <w:tcW w:w="6128" w:type="dxa"/>
          </w:tcPr>
          <w:p w:rsidR="00F50FD9" w:rsidRPr="00303040" w:rsidRDefault="00F50FD9" w:rsidP="000F0E4E">
            <w:pPr>
              <w:pStyle w:val="a4"/>
              <w:ind w:left="0"/>
              <w:jc w:val="both"/>
              <w:rPr>
                <w:sz w:val="24"/>
                <w:szCs w:val="24"/>
              </w:rPr>
            </w:pPr>
            <w:r w:rsidRPr="00303040">
              <w:rPr>
                <w:sz w:val="24"/>
                <w:szCs w:val="24"/>
              </w:rPr>
              <w:t>1. Расположена в Африке</w:t>
            </w:r>
          </w:p>
        </w:tc>
        <w:tc>
          <w:tcPr>
            <w:tcW w:w="3443" w:type="dxa"/>
          </w:tcPr>
          <w:p w:rsidR="00F50FD9" w:rsidRPr="00303040" w:rsidRDefault="00F50FD9" w:rsidP="000F0E4E">
            <w:pPr>
              <w:pStyle w:val="a4"/>
              <w:ind w:left="0"/>
              <w:jc w:val="both"/>
              <w:rPr>
                <w:sz w:val="24"/>
                <w:szCs w:val="24"/>
              </w:rPr>
            </w:pPr>
            <w:r w:rsidRPr="00303040">
              <w:rPr>
                <w:sz w:val="24"/>
                <w:szCs w:val="24"/>
              </w:rPr>
              <w:t>А. Палеоарктическая</w:t>
            </w:r>
          </w:p>
        </w:tc>
      </w:tr>
      <w:tr w:rsidR="00F50FD9" w:rsidRPr="00303040" w:rsidTr="000F0E4E">
        <w:tc>
          <w:tcPr>
            <w:tcW w:w="6128" w:type="dxa"/>
          </w:tcPr>
          <w:p w:rsidR="00F50FD9" w:rsidRPr="00303040" w:rsidRDefault="00F50FD9" w:rsidP="000F0E4E">
            <w:pPr>
              <w:pStyle w:val="a4"/>
              <w:ind w:left="0"/>
              <w:jc w:val="both"/>
              <w:rPr>
                <w:sz w:val="24"/>
                <w:szCs w:val="24"/>
              </w:rPr>
            </w:pPr>
            <w:r w:rsidRPr="00303040">
              <w:rPr>
                <w:sz w:val="24"/>
                <w:szCs w:val="24"/>
              </w:rPr>
              <w:t>2. Расположена в Евразии</w:t>
            </w:r>
          </w:p>
        </w:tc>
        <w:tc>
          <w:tcPr>
            <w:tcW w:w="3443" w:type="dxa"/>
          </w:tcPr>
          <w:p w:rsidR="00F50FD9" w:rsidRPr="00303040" w:rsidRDefault="00F50FD9" w:rsidP="000F0E4E">
            <w:pPr>
              <w:pStyle w:val="a4"/>
              <w:ind w:left="0"/>
              <w:jc w:val="both"/>
              <w:rPr>
                <w:sz w:val="24"/>
                <w:szCs w:val="24"/>
              </w:rPr>
            </w:pPr>
            <w:r w:rsidRPr="00303040">
              <w:rPr>
                <w:sz w:val="24"/>
                <w:szCs w:val="24"/>
              </w:rPr>
              <w:t>Б. Эфиопская</w:t>
            </w:r>
          </w:p>
        </w:tc>
      </w:tr>
      <w:tr w:rsidR="00F50FD9" w:rsidRPr="00303040" w:rsidTr="000F0E4E">
        <w:tc>
          <w:tcPr>
            <w:tcW w:w="6128" w:type="dxa"/>
          </w:tcPr>
          <w:p w:rsidR="00F50FD9" w:rsidRPr="00303040" w:rsidRDefault="00F50FD9" w:rsidP="000F0E4E">
            <w:pPr>
              <w:jc w:val="both"/>
              <w:rPr>
                <w:sz w:val="24"/>
                <w:szCs w:val="24"/>
              </w:rPr>
            </w:pPr>
            <w:r w:rsidRPr="00303040">
              <w:rPr>
                <w:sz w:val="24"/>
                <w:szCs w:val="24"/>
              </w:rPr>
              <w:t>3. Входила в состав Гондваны</w:t>
            </w:r>
          </w:p>
        </w:tc>
        <w:tc>
          <w:tcPr>
            <w:tcW w:w="3443" w:type="dxa"/>
          </w:tcPr>
          <w:p w:rsidR="00F50FD9" w:rsidRPr="00303040" w:rsidRDefault="00F50FD9" w:rsidP="000F0E4E">
            <w:pPr>
              <w:pStyle w:val="a4"/>
              <w:ind w:left="0"/>
              <w:jc w:val="both"/>
              <w:rPr>
                <w:sz w:val="24"/>
                <w:szCs w:val="24"/>
              </w:rPr>
            </w:pPr>
          </w:p>
        </w:tc>
      </w:tr>
      <w:tr w:rsidR="00F50FD9" w:rsidRPr="00303040" w:rsidTr="000F0E4E">
        <w:tc>
          <w:tcPr>
            <w:tcW w:w="6128" w:type="dxa"/>
          </w:tcPr>
          <w:p w:rsidR="00F50FD9" w:rsidRPr="00303040" w:rsidRDefault="00F50FD9" w:rsidP="000F0E4E">
            <w:pPr>
              <w:jc w:val="both"/>
              <w:rPr>
                <w:sz w:val="24"/>
                <w:szCs w:val="24"/>
              </w:rPr>
            </w:pPr>
            <w:r w:rsidRPr="00303040">
              <w:rPr>
                <w:sz w:val="24"/>
                <w:szCs w:val="24"/>
              </w:rPr>
              <w:t>4. Входила с состав Лавразии</w:t>
            </w:r>
          </w:p>
        </w:tc>
        <w:tc>
          <w:tcPr>
            <w:tcW w:w="3443" w:type="dxa"/>
          </w:tcPr>
          <w:p w:rsidR="00F50FD9" w:rsidRPr="00303040" w:rsidRDefault="00F50FD9" w:rsidP="000F0E4E">
            <w:pPr>
              <w:pStyle w:val="a4"/>
              <w:ind w:left="0"/>
              <w:jc w:val="both"/>
              <w:rPr>
                <w:sz w:val="24"/>
                <w:szCs w:val="24"/>
              </w:rPr>
            </w:pPr>
          </w:p>
        </w:tc>
      </w:tr>
      <w:tr w:rsidR="00F50FD9" w:rsidRPr="00303040" w:rsidTr="000F0E4E">
        <w:tc>
          <w:tcPr>
            <w:tcW w:w="6128" w:type="dxa"/>
          </w:tcPr>
          <w:p w:rsidR="00F50FD9" w:rsidRPr="00303040" w:rsidRDefault="00F50FD9" w:rsidP="000F0E4E">
            <w:pPr>
              <w:pStyle w:val="a4"/>
              <w:numPr>
                <w:ilvl w:val="0"/>
                <w:numId w:val="3"/>
              </w:numPr>
              <w:jc w:val="both"/>
              <w:rPr>
                <w:sz w:val="24"/>
                <w:szCs w:val="24"/>
              </w:rPr>
            </w:pPr>
            <w:r w:rsidRPr="00303040">
              <w:rPr>
                <w:sz w:val="24"/>
                <w:szCs w:val="24"/>
              </w:rPr>
              <w:t xml:space="preserve"> 5. Обитают человекообразные обезьяны</w:t>
            </w:r>
          </w:p>
        </w:tc>
        <w:tc>
          <w:tcPr>
            <w:tcW w:w="3443" w:type="dxa"/>
          </w:tcPr>
          <w:p w:rsidR="00F50FD9" w:rsidRPr="00303040" w:rsidRDefault="00F50FD9" w:rsidP="000F0E4E">
            <w:pPr>
              <w:pStyle w:val="a4"/>
              <w:ind w:left="0"/>
              <w:jc w:val="both"/>
              <w:rPr>
                <w:sz w:val="24"/>
                <w:szCs w:val="24"/>
              </w:rPr>
            </w:pPr>
          </w:p>
        </w:tc>
      </w:tr>
      <w:tr w:rsidR="00F50FD9" w:rsidRPr="00303040" w:rsidTr="000F0E4E">
        <w:tc>
          <w:tcPr>
            <w:tcW w:w="6128" w:type="dxa"/>
          </w:tcPr>
          <w:p w:rsidR="00F50FD9" w:rsidRPr="00303040" w:rsidRDefault="00F50FD9" w:rsidP="000F0E4E">
            <w:pPr>
              <w:pStyle w:val="a4"/>
              <w:numPr>
                <w:ilvl w:val="0"/>
                <w:numId w:val="3"/>
              </w:numPr>
              <w:jc w:val="both"/>
              <w:rPr>
                <w:sz w:val="24"/>
                <w:szCs w:val="24"/>
              </w:rPr>
            </w:pPr>
            <w:r w:rsidRPr="00303040">
              <w:rPr>
                <w:sz w:val="24"/>
                <w:szCs w:val="24"/>
              </w:rPr>
              <w:t xml:space="preserve"> 6. Сходство с</w:t>
            </w:r>
            <w:r w:rsidR="005B46F2" w:rsidRPr="00303040">
              <w:rPr>
                <w:sz w:val="24"/>
                <w:szCs w:val="24"/>
              </w:rPr>
              <w:t xml:space="preserve"> Неоарктической областью</w:t>
            </w:r>
          </w:p>
        </w:tc>
        <w:tc>
          <w:tcPr>
            <w:tcW w:w="3443" w:type="dxa"/>
          </w:tcPr>
          <w:p w:rsidR="00F50FD9" w:rsidRPr="00303040" w:rsidRDefault="00F50FD9" w:rsidP="000F0E4E">
            <w:pPr>
              <w:pStyle w:val="a4"/>
              <w:ind w:left="0"/>
              <w:jc w:val="both"/>
              <w:rPr>
                <w:sz w:val="24"/>
                <w:szCs w:val="24"/>
              </w:rPr>
            </w:pPr>
          </w:p>
        </w:tc>
      </w:tr>
    </w:tbl>
    <w:p w:rsidR="00F50FD9" w:rsidRPr="00303040" w:rsidRDefault="00F50FD9" w:rsidP="00146CEE">
      <w:pPr>
        <w:jc w:val="both"/>
      </w:pPr>
    </w:p>
    <w:p w:rsidR="00C74BDB" w:rsidRPr="00303040" w:rsidRDefault="00C74BDB" w:rsidP="00146CEE">
      <w:pPr>
        <w:jc w:val="both"/>
      </w:pPr>
    </w:p>
    <w:p w:rsidR="00352903" w:rsidRPr="00303040" w:rsidRDefault="00352903" w:rsidP="00352903">
      <w:pPr>
        <w:pStyle w:val="a4"/>
        <w:ind w:left="-66"/>
        <w:jc w:val="both"/>
        <w:rPr>
          <w:b/>
        </w:rPr>
      </w:pPr>
      <w:r w:rsidRPr="00303040">
        <w:rPr>
          <w:b/>
        </w:rPr>
        <w:t xml:space="preserve">на </w:t>
      </w:r>
      <w:r w:rsidR="00854F5C" w:rsidRPr="00303040">
        <w:rPr>
          <w:b/>
        </w:rPr>
        <w:t>«5</w:t>
      </w:r>
      <w:r w:rsidRPr="00303040">
        <w:rPr>
          <w:b/>
        </w:rPr>
        <w:t>»</w:t>
      </w:r>
    </w:p>
    <w:p w:rsidR="00352903" w:rsidRPr="00303040" w:rsidRDefault="00352903" w:rsidP="00352903">
      <w:pPr>
        <w:pStyle w:val="a4"/>
        <w:ind w:left="-66"/>
        <w:jc w:val="both"/>
      </w:pPr>
      <w:r w:rsidRPr="00303040">
        <w:t xml:space="preserve">Сравните флору и фауну островов материкового происхождения (например, острова Великобритании). </w:t>
      </w:r>
      <w:r w:rsidR="00854F5C" w:rsidRPr="00303040">
        <w:t>От каких причин может зависеть разница между обитателями материка и острова?</w:t>
      </w:r>
    </w:p>
    <w:p w:rsidR="00352903" w:rsidRPr="00303040" w:rsidRDefault="00352903" w:rsidP="00326BD9">
      <w:pPr>
        <w:pStyle w:val="a4"/>
        <w:ind w:left="-66"/>
        <w:jc w:val="both"/>
      </w:pPr>
    </w:p>
    <w:p w:rsidR="00A74F6D" w:rsidRPr="00303040" w:rsidRDefault="00A74F6D" w:rsidP="00A74F6D">
      <w:pPr>
        <w:pStyle w:val="a4"/>
        <w:ind w:left="-66"/>
        <w:jc w:val="both"/>
        <w:rPr>
          <w:b/>
        </w:rPr>
      </w:pPr>
      <w:r w:rsidRPr="00303040">
        <w:rPr>
          <w:b/>
        </w:rPr>
        <w:t>на «5»</w:t>
      </w:r>
    </w:p>
    <w:p w:rsidR="00A74F6D" w:rsidRPr="00303040" w:rsidRDefault="00A74F6D" w:rsidP="00A74F6D">
      <w:pPr>
        <w:pStyle w:val="a4"/>
        <w:ind w:left="-66"/>
        <w:jc w:val="both"/>
      </w:pPr>
      <w:r w:rsidRPr="00303040">
        <w:t xml:space="preserve">Ответьте на вопрос 3 (стр. 20). Какие виды называют </w:t>
      </w:r>
      <w:proofErr w:type="spellStart"/>
      <w:r w:rsidRPr="00303040">
        <w:t>эндемичными</w:t>
      </w:r>
      <w:proofErr w:type="spellEnd"/>
      <w:r w:rsidRPr="00303040">
        <w:t>?</w:t>
      </w:r>
    </w:p>
    <w:p w:rsidR="00326BD9" w:rsidRPr="00303040" w:rsidRDefault="00326BD9" w:rsidP="00326BD9">
      <w:pPr>
        <w:pStyle w:val="a4"/>
        <w:ind w:left="-66"/>
        <w:jc w:val="both"/>
      </w:pPr>
    </w:p>
    <w:p w:rsidR="00352903" w:rsidRPr="00303040" w:rsidRDefault="00352903" w:rsidP="00326BD9">
      <w:pPr>
        <w:pStyle w:val="a4"/>
        <w:ind w:left="-66"/>
        <w:jc w:val="both"/>
      </w:pPr>
    </w:p>
    <w:p w:rsidR="00F47F7C" w:rsidRPr="00303040" w:rsidRDefault="00F47F7C" w:rsidP="00F47F7C">
      <w:pPr>
        <w:pStyle w:val="a4"/>
        <w:ind w:left="-66"/>
        <w:jc w:val="both"/>
        <w:rPr>
          <w:b/>
        </w:rPr>
      </w:pPr>
      <w:r w:rsidRPr="00303040">
        <w:rPr>
          <w:b/>
        </w:rPr>
        <w:t>на «5»</w:t>
      </w:r>
    </w:p>
    <w:p w:rsidR="00F47F7C" w:rsidRPr="00303040" w:rsidRDefault="00F47F7C" w:rsidP="00F47F7C">
      <w:pPr>
        <w:pStyle w:val="a4"/>
        <w:ind w:left="-66"/>
        <w:jc w:val="both"/>
      </w:pPr>
      <w:r w:rsidRPr="00303040">
        <w:t>Почему на Мадагаскаре нет высших приматов, крупных копытных, и крупных хищников?</w:t>
      </w:r>
    </w:p>
    <w:p w:rsidR="006A69CE" w:rsidRPr="00303040" w:rsidRDefault="006A69CE" w:rsidP="00F47F7C">
      <w:pPr>
        <w:pStyle w:val="a4"/>
        <w:ind w:left="-66"/>
        <w:jc w:val="both"/>
      </w:pPr>
    </w:p>
    <w:p w:rsidR="006A69CE" w:rsidRPr="00303040" w:rsidRDefault="006A69CE" w:rsidP="00F47F7C">
      <w:pPr>
        <w:pStyle w:val="a4"/>
        <w:ind w:left="-66"/>
        <w:jc w:val="both"/>
      </w:pPr>
    </w:p>
    <w:p w:rsidR="006A69CE" w:rsidRPr="00303040" w:rsidRDefault="006A69CE" w:rsidP="006A69CE">
      <w:pPr>
        <w:pStyle w:val="a4"/>
        <w:ind w:left="-66"/>
        <w:jc w:val="both"/>
        <w:rPr>
          <w:b/>
        </w:rPr>
      </w:pPr>
      <w:r w:rsidRPr="00303040">
        <w:rPr>
          <w:b/>
        </w:rPr>
        <w:t>на «5»</w:t>
      </w:r>
    </w:p>
    <w:p w:rsidR="006A69CE" w:rsidRPr="00303040" w:rsidRDefault="006A69CE" w:rsidP="006A69CE">
      <w:pPr>
        <w:pStyle w:val="a4"/>
        <w:ind w:left="-66"/>
        <w:jc w:val="both"/>
      </w:pPr>
      <w:r w:rsidRPr="00303040">
        <w:t xml:space="preserve">В чем причина своеобразия животного мира </w:t>
      </w:r>
      <w:proofErr w:type="spellStart"/>
      <w:r w:rsidRPr="00303040">
        <w:t>Галапагосских</w:t>
      </w:r>
      <w:proofErr w:type="spellEnd"/>
      <w:r w:rsidRPr="00303040">
        <w:t xml:space="preserve"> островов?</w:t>
      </w:r>
    </w:p>
    <w:p w:rsidR="00352903" w:rsidRPr="00303040" w:rsidRDefault="00352903" w:rsidP="006A69CE">
      <w:pPr>
        <w:pStyle w:val="a4"/>
        <w:ind w:left="-66"/>
        <w:jc w:val="both"/>
      </w:pPr>
    </w:p>
    <w:p w:rsidR="00352903" w:rsidRPr="00303040" w:rsidRDefault="00352903" w:rsidP="006A69CE">
      <w:pPr>
        <w:pStyle w:val="a4"/>
        <w:ind w:left="-66"/>
        <w:jc w:val="both"/>
      </w:pPr>
    </w:p>
    <w:p w:rsidR="00352903" w:rsidRPr="00303040" w:rsidRDefault="00352903" w:rsidP="00352903">
      <w:pPr>
        <w:pStyle w:val="a4"/>
        <w:ind w:left="-66"/>
        <w:jc w:val="both"/>
        <w:rPr>
          <w:b/>
        </w:rPr>
      </w:pPr>
      <w:r w:rsidRPr="00303040">
        <w:rPr>
          <w:b/>
        </w:rPr>
        <w:t>на «5»</w:t>
      </w:r>
    </w:p>
    <w:p w:rsidR="00352903" w:rsidRPr="00303040" w:rsidRDefault="00352903" w:rsidP="00352903">
      <w:pPr>
        <w:pStyle w:val="a4"/>
        <w:ind w:left="-66"/>
        <w:jc w:val="both"/>
      </w:pPr>
      <w:r w:rsidRPr="00303040">
        <w:t>Реликты – существующие ныне виды с признаками давно вымерших групп организмов. Докажите, что существование реликтов является  доказательством эволюции. Если да, то к какой группе доказательств их можно отнести?</w:t>
      </w:r>
    </w:p>
    <w:p w:rsidR="00F47F7C" w:rsidRPr="00303040" w:rsidRDefault="00F47F7C" w:rsidP="00F47F7C">
      <w:pPr>
        <w:pStyle w:val="a4"/>
        <w:ind w:left="-66"/>
        <w:jc w:val="both"/>
      </w:pPr>
    </w:p>
    <w:p w:rsidR="00F50FD9" w:rsidRPr="00303040" w:rsidRDefault="00F50FD9" w:rsidP="00F50FD9">
      <w:pPr>
        <w:pStyle w:val="a4"/>
        <w:ind w:left="-66"/>
        <w:jc w:val="both"/>
        <w:rPr>
          <w:b/>
        </w:rPr>
      </w:pPr>
      <w:r w:rsidRPr="00303040">
        <w:rPr>
          <w:b/>
        </w:rPr>
        <w:t>на «5»</w:t>
      </w:r>
    </w:p>
    <w:p w:rsidR="00F47F7C" w:rsidRPr="00303040" w:rsidRDefault="00F50FD9" w:rsidP="00326BD9">
      <w:pPr>
        <w:pStyle w:val="a4"/>
        <w:ind w:left="-66"/>
        <w:jc w:val="both"/>
      </w:pPr>
      <w:r w:rsidRPr="00303040">
        <w:lastRenderedPageBreak/>
        <w:t>Существует ли взаимосвязь между особенностями расселения живых организмов на Земле и особенностями состояния континентов в разные исторические периоды? Докажите.</w:t>
      </w:r>
    </w:p>
    <w:p w:rsidR="00F47F7C" w:rsidRPr="00303040" w:rsidRDefault="00F47F7C" w:rsidP="00326BD9">
      <w:pPr>
        <w:pStyle w:val="a4"/>
        <w:ind w:left="-66"/>
        <w:jc w:val="both"/>
      </w:pPr>
    </w:p>
    <w:p w:rsidR="00F50FD9" w:rsidRPr="00303040" w:rsidRDefault="00F50FD9" w:rsidP="00326BD9">
      <w:pPr>
        <w:pStyle w:val="a4"/>
        <w:ind w:left="-66"/>
        <w:jc w:val="both"/>
      </w:pPr>
    </w:p>
    <w:p w:rsidR="000A61C3" w:rsidRPr="00303040" w:rsidRDefault="000A61C3" w:rsidP="000A61C3">
      <w:pPr>
        <w:pStyle w:val="a4"/>
        <w:ind w:left="-66"/>
        <w:jc w:val="both"/>
        <w:rPr>
          <w:b/>
        </w:rPr>
      </w:pPr>
      <w:r w:rsidRPr="00303040">
        <w:rPr>
          <w:b/>
        </w:rPr>
        <w:t>на «4»</w:t>
      </w:r>
    </w:p>
    <w:p w:rsidR="000A61C3" w:rsidRPr="00303040" w:rsidRDefault="000A61C3" w:rsidP="000A61C3">
      <w:pPr>
        <w:pStyle w:val="a4"/>
        <w:ind w:left="-66"/>
        <w:jc w:val="both"/>
      </w:pPr>
      <w:r w:rsidRPr="00303040">
        <w:t>Ответьте на вопрос 1 (стр. 20).</w:t>
      </w:r>
    </w:p>
    <w:p w:rsidR="000F4606" w:rsidRPr="00303040" w:rsidRDefault="000A61C3" w:rsidP="000A61C3">
      <w:pPr>
        <w:spacing w:before="100" w:beforeAutospacing="1" w:after="100" w:afterAutospacing="1"/>
        <w:jc w:val="both"/>
        <w:rPr>
          <w:i/>
          <w:color w:val="000000"/>
        </w:rPr>
      </w:pPr>
      <w:r w:rsidRPr="00303040">
        <w:rPr>
          <w:i/>
          <w:color w:val="000000"/>
        </w:rPr>
        <w:t xml:space="preserve">В конце Палеозойской эры вся суша на планете была представлена огромным материком – </w:t>
      </w:r>
      <w:proofErr w:type="spellStart"/>
      <w:r w:rsidRPr="00303040">
        <w:rPr>
          <w:i/>
          <w:color w:val="000000"/>
        </w:rPr>
        <w:t>Пангеей</w:t>
      </w:r>
      <w:proofErr w:type="spellEnd"/>
      <w:r w:rsidRPr="00303040">
        <w:rPr>
          <w:i/>
          <w:color w:val="000000"/>
        </w:rPr>
        <w:t xml:space="preserve">. Со временем, в Триасовом периоде, </w:t>
      </w:r>
      <w:proofErr w:type="spellStart"/>
      <w:r w:rsidRPr="00303040">
        <w:rPr>
          <w:i/>
          <w:color w:val="000000"/>
        </w:rPr>
        <w:t>Пангея</w:t>
      </w:r>
      <w:proofErr w:type="spellEnd"/>
      <w:r w:rsidRPr="00303040">
        <w:rPr>
          <w:i/>
          <w:color w:val="000000"/>
        </w:rPr>
        <w:t xml:space="preserve"> разделяется на два крупных континента – Лавразию и Гондвану. А уже к концу Юрского – началу Мелового периода, континенты приобретают очертания, сходные с теперешними. Неудивительно, что фауны Северной Америки и Евразии похожи между собой, ведь они очень долго были фактически одной территорией, а разделились гораздо позднее, чем Северная и Южная Америки, животный и растительный мир которых отличается очень сильно (Панамский перешеек возник гораздо позднее разделения Лавразии и Гондваны).</w:t>
      </w:r>
    </w:p>
    <w:p w:rsidR="000F4606" w:rsidRPr="00303040" w:rsidRDefault="000F4606" w:rsidP="000F4606">
      <w:pPr>
        <w:pStyle w:val="a4"/>
        <w:ind w:left="-66"/>
        <w:jc w:val="both"/>
        <w:rPr>
          <w:b/>
        </w:rPr>
      </w:pPr>
      <w:r w:rsidRPr="00303040">
        <w:rPr>
          <w:b/>
        </w:rPr>
        <w:t>на «4»</w:t>
      </w:r>
    </w:p>
    <w:p w:rsidR="000F4606" w:rsidRPr="00303040" w:rsidRDefault="000F4606" w:rsidP="000F4606">
      <w:pPr>
        <w:jc w:val="both"/>
      </w:pPr>
      <w:r w:rsidRPr="00303040">
        <w:t>Ответьте на вопрос 2 (стр. 20).</w:t>
      </w:r>
    </w:p>
    <w:p w:rsidR="00F47F7C" w:rsidRPr="00303040" w:rsidRDefault="000F4606" w:rsidP="000F4606">
      <w:pPr>
        <w:spacing w:before="100" w:beforeAutospacing="1" w:after="100" w:afterAutospacing="1"/>
        <w:jc w:val="both"/>
        <w:rPr>
          <w:i/>
          <w:color w:val="000000"/>
        </w:rPr>
      </w:pPr>
      <w:r w:rsidRPr="00303040">
        <w:rPr>
          <w:i/>
          <w:color w:val="000000"/>
        </w:rPr>
        <w:t>Очень любопытна эволюция животного мира Австралии, которая вместе с Антарктидой и Южной Америкой, отделилась от других материков порядка 100 миллионов лет назад. Как известно, фауна Австралии изобилует представителями сумчатых млекопитающих. Интересно, что они эволюционировали независимо от плацентарных, оставшихся на других континентах, однако, случается так, что среди сумчатых млекопитающих оказывается очень много форм, аналогичных плацентарным. Достаточно вспомнить сумчатого волка, сурка, крысу, белку.</w:t>
      </w:r>
    </w:p>
    <w:p w:rsidR="00F47F7C" w:rsidRPr="00303040" w:rsidRDefault="00F47F7C" w:rsidP="00F47F7C">
      <w:pPr>
        <w:pStyle w:val="a4"/>
        <w:ind w:left="-66"/>
        <w:jc w:val="both"/>
        <w:rPr>
          <w:b/>
        </w:rPr>
      </w:pPr>
      <w:r w:rsidRPr="00303040">
        <w:rPr>
          <w:b/>
        </w:rPr>
        <w:t>на «5»</w:t>
      </w:r>
    </w:p>
    <w:p w:rsidR="00F47F7C" w:rsidRPr="00303040" w:rsidRDefault="00F47F7C" w:rsidP="00F47F7C">
      <w:pPr>
        <w:pStyle w:val="a4"/>
        <w:ind w:left="-66"/>
        <w:jc w:val="both"/>
      </w:pPr>
      <w:r w:rsidRPr="00303040">
        <w:t>Почему на Мадагаскаре нет высших приматов, крупных копытных, и крупных хищников?</w:t>
      </w:r>
    </w:p>
    <w:p w:rsidR="00F50FD9" w:rsidRPr="00303040" w:rsidRDefault="00F47F7C" w:rsidP="000F4606">
      <w:pPr>
        <w:pStyle w:val="a4"/>
        <w:ind w:left="-66"/>
        <w:jc w:val="both"/>
      </w:pPr>
      <w:r w:rsidRPr="00303040">
        <w:rPr>
          <w:i/>
          <w:iCs/>
        </w:rPr>
        <w:t xml:space="preserve">Мадагаскар отделился от Африки до появления высших приматов и крупных копытных животных. </w:t>
      </w:r>
    </w:p>
    <w:p w:rsidR="00F50FD9" w:rsidRPr="00303040" w:rsidRDefault="00F50FD9" w:rsidP="00F47F7C">
      <w:pPr>
        <w:pStyle w:val="a4"/>
        <w:ind w:left="-66"/>
        <w:jc w:val="both"/>
      </w:pPr>
    </w:p>
    <w:p w:rsidR="00854F5C" w:rsidRPr="00303040" w:rsidRDefault="00854F5C" w:rsidP="00854F5C">
      <w:pPr>
        <w:pStyle w:val="a4"/>
        <w:ind w:left="-66"/>
        <w:jc w:val="both"/>
        <w:rPr>
          <w:b/>
        </w:rPr>
      </w:pPr>
      <w:r w:rsidRPr="00303040">
        <w:rPr>
          <w:b/>
        </w:rPr>
        <w:t>на «5»</w:t>
      </w:r>
    </w:p>
    <w:p w:rsidR="00854F5C" w:rsidRPr="00303040" w:rsidRDefault="00854F5C" w:rsidP="00854F5C">
      <w:pPr>
        <w:pStyle w:val="a4"/>
        <w:ind w:left="-66"/>
        <w:jc w:val="both"/>
      </w:pPr>
      <w:r w:rsidRPr="00303040">
        <w:t>Сравните флору и фауну островов материкового происхождения (например, острова Великобритании). От каких причин может зависеть разница между обитателями материка и острова?</w:t>
      </w:r>
    </w:p>
    <w:p w:rsidR="00F47F7C" w:rsidRPr="00303040" w:rsidRDefault="00854F5C" w:rsidP="00326BD9">
      <w:pPr>
        <w:pStyle w:val="a4"/>
        <w:ind w:left="-66"/>
        <w:jc w:val="both"/>
        <w:rPr>
          <w:i/>
        </w:rPr>
      </w:pPr>
      <w:r w:rsidRPr="00303040">
        <w:rPr>
          <w:i/>
        </w:rPr>
        <w:t>Чем раньше была потеряна связь острова с материком и чем дальше они расположены друг от друга, тем больше разница между обитателями островов и материка.</w:t>
      </w:r>
    </w:p>
    <w:p w:rsidR="00C54A6A" w:rsidRPr="00303040" w:rsidRDefault="00C54A6A" w:rsidP="00326BD9">
      <w:pPr>
        <w:pStyle w:val="a4"/>
        <w:ind w:left="-66"/>
        <w:jc w:val="both"/>
        <w:rPr>
          <w:i/>
        </w:rPr>
      </w:pPr>
    </w:p>
    <w:p w:rsidR="00C54A6A" w:rsidRPr="00303040" w:rsidRDefault="00C54A6A" w:rsidP="00C54A6A">
      <w:pPr>
        <w:jc w:val="both"/>
        <w:rPr>
          <w:b/>
        </w:rPr>
      </w:pPr>
      <w:proofErr w:type="spellStart"/>
      <w:r w:rsidRPr="00303040">
        <w:rPr>
          <w:b/>
        </w:rPr>
        <w:t>Хабибрахманова</w:t>
      </w:r>
      <w:proofErr w:type="spellEnd"/>
      <w:r w:rsidRPr="00303040">
        <w:rPr>
          <w:b/>
        </w:rPr>
        <w:t xml:space="preserve"> Светлана </w:t>
      </w:r>
      <w:proofErr w:type="spellStart"/>
      <w:r w:rsidRPr="00303040">
        <w:rPr>
          <w:b/>
        </w:rPr>
        <w:t>Рэмовна</w:t>
      </w:r>
      <w:proofErr w:type="spellEnd"/>
    </w:p>
    <w:p w:rsidR="00C54A6A" w:rsidRPr="00303040" w:rsidRDefault="00C54A6A" w:rsidP="00C54A6A">
      <w:pPr>
        <w:pStyle w:val="a7"/>
        <w:rPr>
          <w:sz w:val="24"/>
          <w:szCs w:val="24"/>
        </w:rPr>
      </w:pPr>
      <w:r w:rsidRPr="00303040">
        <w:rPr>
          <w:b/>
          <w:sz w:val="24"/>
          <w:szCs w:val="24"/>
        </w:rPr>
        <w:t xml:space="preserve">МАОУ «Чердынская СОШ им. </w:t>
      </w:r>
      <w:proofErr w:type="spellStart"/>
      <w:r w:rsidRPr="00303040">
        <w:rPr>
          <w:b/>
          <w:sz w:val="24"/>
          <w:szCs w:val="24"/>
        </w:rPr>
        <w:t>А.И.Спирина</w:t>
      </w:r>
      <w:proofErr w:type="spellEnd"/>
      <w:r w:rsidRPr="00303040">
        <w:rPr>
          <w:b/>
          <w:sz w:val="24"/>
          <w:szCs w:val="24"/>
        </w:rPr>
        <w:t xml:space="preserve">» </w:t>
      </w:r>
      <w:hyperlink r:id="rId6" w:history="1">
        <w:r w:rsidRPr="00303040">
          <w:rPr>
            <w:rStyle w:val="a8"/>
            <w:b/>
            <w:bCs/>
            <w:color w:val="02689C"/>
            <w:spacing w:val="-1"/>
            <w:w w:val="87"/>
            <w:sz w:val="24"/>
            <w:szCs w:val="24"/>
            <w:lang w:val="en-US"/>
          </w:rPr>
          <w:t>cherdynsosh</w:t>
        </w:r>
        <w:r w:rsidRPr="00303040">
          <w:rPr>
            <w:rStyle w:val="a8"/>
            <w:b/>
            <w:bCs/>
            <w:color w:val="02689C"/>
            <w:spacing w:val="-1"/>
            <w:w w:val="87"/>
            <w:sz w:val="24"/>
            <w:szCs w:val="24"/>
          </w:rPr>
          <w:t>@</w:t>
        </w:r>
        <w:r w:rsidRPr="00303040">
          <w:rPr>
            <w:rStyle w:val="a8"/>
            <w:b/>
            <w:bCs/>
            <w:color w:val="02689C"/>
            <w:spacing w:val="-1"/>
            <w:w w:val="87"/>
            <w:sz w:val="24"/>
            <w:szCs w:val="24"/>
            <w:lang w:val="en-US"/>
          </w:rPr>
          <w:t>mail</w:t>
        </w:r>
        <w:r w:rsidRPr="00303040">
          <w:rPr>
            <w:rStyle w:val="a8"/>
            <w:b/>
            <w:bCs/>
            <w:color w:val="02689C"/>
            <w:spacing w:val="-1"/>
            <w:w w:val="87"/>
            <w:sz w:val="24"/>
            <w:szCs w:val="24"/>
          </w:rPr>
          <w:t>.</w:t>
        </w:r>
        <w:r w:rsidRPr="00303040">
          <w:rPr>
            <w:rStyle w:val="a8"/>
            <w:b/>
            <w:bCs/>
            <w:color w:val="02689C"/>
            <w:spacing w:val="-1"/>
            <w:w w:val="87"/>
            <w:sz w:val="24"/>
            <w:szCs w:val="24"/>
            <w:lang w:val="en-US"/>
          </w:rPr>
          <w:t>ru</w:t>
        </w:r>
      </w:hyperlink>
    </w:p>
    <w:p w:rsidR="00C54A6A" w:rsidRPr="00303040" w:rsidRDefault="00C54A6A" w:rsidP="00326BD9">
      <w:pPr>
        <w:pStyle w:val="a4"/>
        <w:ind w:left="-66"/>
        <w:jc w:val="both"/>
        <w:rPr>
          <w:i/>
        </w:rPr>
      </w:pPr>
    </w:p>
    <w:sectPr w:rsidR="00C54A6A" w:rsidRPr="00303040" w:rsidSect="004B186D">
      <w:pgSz w:w="11906" w:h="16838"/>
      <w:pgMar w:top="993"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B50FF"/>
    <w:multiLevelType w:val="hybridMultilevel"/>
    <w:tmpl w:val="20E67B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D9391A"/>
    <w:multiLevelType w:val="hybridMultilevel"/>
    <w:tmpl w:val="80CEEDFC"/>
    <w:lvl w:ilvl="0" w:tplc="8000EFFE">
      <w:start w:val="1"/>
      <w:numFmt w:val="decimal"/>
      <w:lvlText w:val="%1."/>
      <w:lvlJc w:val="left"/>
      <w:pPr>
        <w:ind w:left="-66" w:hanging="360"/>
      </w:pPr>
      <w:rPr>
        <w:rFonts w:hint="default"/>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2">
    <w:nsid w:val="4F954C79"/>
    <w:multiLevelType w:val="hybridMultilevel"/>
    <w:tmpl w:val="9A40311E"/>
    <w:lvl w:ilvl="0" w:tplc="043EFC2A">
      <w:start w:val="1"/>
      <w:numFmt w:val="decimal"/>
      <w:lvlText w:val="%1."/>
      <w:lvlJc w:val="left"/>
      <w:pPr>
        <w:ind w:left="-66" w:hanging="360"/>
      </w:pPr>
      <w:rPr>
        <w:rFonts w:hint="default"/>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3">
    <w:nsid w:val="6F5E3A72"/>
    <w:multiLevelType w:val="hybridMultilevel"/>
    <w:tmpl w:val="02EA2C5C"/>
    <w:lvl w:ilvl="0" w:tplc="050043F2">
      <w:start w:val="1"/>
      <w:numFmt w:val="decimal"/>
      <w:lvlText w:val="%1."/>
      <w:lvlJc w:val="left"/>
      <w:pPr>
        <w:ind w:left="-66" w:hanging="360"/>
      </w:pPr>
      <w:rPr>
        <w:rFonts w:hint="default"/>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AF6D33"/>
    <w:rsid w:val="00001A4C"/>
    <w:rsid w:val="000024B2"/>
    <w:rsid w:val="0000411B"/>
    <w:rsid w:val="00007F14"/>
    <w:rsid w:val="00010281"/>
    <w:rsid w:val="00010F7F"/>
    <w:rsid w:val="0001187A"/>
    <w:rsid w:val="00011D97"/>
    <w:rsid w:val="000120E2"/>
    <w:rsid w:val="0001387D"/>
    <w:rsid w:val="000154CE"/>
    <w:rsid w:val="000164FA"/>
    <w:rsid w:val="00022052"/>
    <w:rsid w:val="0002287C"/>
    <w:rsid w:val="00022DF5"/>
    <w:rsid w:val="000232EC"/>
    <w:rsid w:val="000234A8"/>
    <w:rsid w:val="00023AD2"/>
    <w:rsid w:val="00025154"/>
    <w:rsid w:val="000262EF"/>
    <w:rsid w:val="000301C9"/>
    <w:rsid w:val="00030BD5"/>
    <w:rsid w:val="0003204A"/>
    <w:rsid w:val="000323C9"/>
    <w:rsid w:val="00033793"/>
    <w:rsid w:val="00033ADC"/>
    <w:rsid w:val="000352BC"/>
    <w:rsid w:val="0004233D"/>
    <w:rsid w:val="000436E2"/>
    <w:rsid w:val="0004460E"/>
    <w:rsid w:val="000458AA"/>
    <w:rsid w:val="00046280"/>
    <w:rsid w:val="0004796F"/>
    <w:rsid w:val="000500DF"/>
    <w:rsid w:val="00050857"/>
    <w:rsid w:val="00051D64"/>
    <w:rsid w:val="000526EF"/>
    <w:rsid w:val="00052720"/>
    <w:rsid w:val="0005303E"/>
    <w:rsid w:val="000538FB"/>
    <w:rsid w:val="00054044"/>
    <w:rsid w:val="00056CB0"/>
    <w:rsid w:val="0005703E"/>
    <w:rsid w:val="00057F9A"/>
    <w:rsid w:val="000633A4"/>
    <w:rsid w:val="000635CA"/>
    <w:rsid w:val="0006698A"/>
    <w:rsid w:val="000706F7"/>
    <w:rsid w:val="00071C2D"/>
    <w:rsid w:val="00072406"/>
    <w:rsid w:val="00072BDA"/>
    <w:rsid w:val="00073777"/>
    <w:rsid w:val="00074E04"/>
    <w:rsid w:val="00076EAE"/>
    <w:rsid w:val="000775CD"/>
    <w:rsid w:val="00077794"/>
    <w:rsid w:val="00081271"/>
    <w:rsid w:val="00081727"/>
    <w:rsid w:val="0008343A"/>
    <w:rsid w:val="000844E9"/>
    <w:rsid w:val="000858E2"/>
    <w:rsid w:val="00085EDF"/>
    <w:rsid w:val="00085F7E"/>
    <w:rsid w:val="000860A9"/>
    <w:rsid w:val="00086407"/>
    <w:rsid w:val="00087EEC"/>
    <w:rsid w:val="00091E42"/>
    <w:rsid w:val="00092D8F"/>
    <w:rsid w:val="000942EA"/>
    <w:rsid w:val="00095133"/>
    <w:rsid w:val="000971EA"/>
    <w:rsid w:val="0009768F"/>
    <w:rsid w:val="000A0031"/>
    <w:rsid w:val="000A202B"/>
    <w:rsid w:val="000A2F89"/>
    <w:rsid w:val="000A383C"/>
    <w:rsid w:val="000A52BB"/>
    <w:rsid w:val="000A61C3"/>
    <w:rsid w:val="000A6C71"/>
    <w:rsid w:val="000A6CCA"/>
    <w:rsid w:val="000A71C8"/>
    <w:rsid w:val="000A76CB"/>
    <w:rsid w:val="000B0B76"/>
    <w:rsid w:val="000B61F6"/>
    <w:rsid w:val="000B64A6"/>
    <w:rsid w:val="000C0644"/>
    <w:rsid w:val="000C139F"/>
    <w:rsid w:val="000C1417"/>
    <w:rsid w:val="000C159E"/>
    <w:rsid w:val="000C1A5F"/>
    <w:rsid w:val="000C233A"/>
    <w:rsid w:val="000C24BC"/>
    <w:rsid w:val="000C36FC"/>
    <w:rsid w:val="000C6A5A"/>
    <w:rsid w:val="000D16A3"/>
    <w:rsid w:val="000D1BF6"/>
    <w:rsid w:val="000D1CF1"/>
    <w:rsid w:val="000D3752"/>
    <w:rsid w:val="000D3A8B"/>
    <w:rsid w:val="000D42FA"/>
    <w:rsid w:val="000D45E1"/>
    <w:rsid w:val="000D59DE"/>
    <w:rsid w:val="000D6FD1"/>
    <w:rsid w:val="000E0924"/>
    <w:rsid w:val="000E1C34"/>
    <w:rsid w:val="000E2685"/>
    <w:rsid w:val="000E2947"/>
    <w:rsid w:val="000E3530"/>
    <w:rsid w:val="000E39C1"/>
    <w:rsid w:val="000E49A1"/>
    <w:rsid w:val="000E4F84"/>
    <w:rsid w:val="000F0DAA"/>
    <w:rsid w:val="000F1B60"/>
    <w:rsid w:val="000F27B6"/>
    <w:rsid w:val="000F3993"/>
    <w:rsid w:val="000F4606"/>
    <w:rsid w:val="000F521C"/>
    <w:rsid w:val="000F7C39"/>
    <w:rsid w:val="000F7FCD"/>
    <w:rsid w:val="00103D1C"/>
    <w:rsid w:val="00104ECF"/>
    <w:rsid w:val="00106BDE"/>
    <w:rsid w:val="00107205"/>
    <w:rsid w:val="00110186"/>
    <w:rsid w:val="00110BFD"/>
    <w:rsid w:val="00111505"/>
    <w:rsid w:val="001117DC"/>
    <w:rsid w:val="00111A93"/>
    <w:rsid w:val="00112199"/>
    <w:rsid w:val="00113B13"/>
    <w:rsid w:val="00113FB1"/>
    <w:rsid w:val="00114D9F"/>
    <w:rsid w:val="0011503E"/>
    <w:rsid w:val="00120470"/>
    <w:rsid w:val="00121CAF"/>
    <w:rsid w:val="00124242"/>
    <w:rsid w:val="001247A1"/>
    <w:rsid w:val="001249C2"/>
    <w:rsid w:val="001255B8"/>
    <w:rsid w:val="00125D12"/>
    <w:rsid w:val="00126B01"/>
    <w:rsid w:val="0012796B"/>
    <w:rsid w:val="00130AC0"/>
    <w:rsid w:val="00131E13"/>
    <w:rsid w:val="00132973"/>
    <w:rsid w:val="00133BF4"/>
    <w:rsid w:val="00134337"/>
    <w:rsid w:val="0013544C"/>
    <w:rsid w:val="001354DD"/>
    <w:rsid w:val="00136E75"/>
    <w:rsid w:val="001376F8"/>
    <w:rsid w:val="001416D7"/>
    <w:rsid w:val="00143503"/>
    <w:rsid w:val="001440E7"/>
    <w:rsid w:val="00144C27"/>
    <w:rsid w:val="00145541"/>
    <w:rsid w:val="00146B6F"/>
    <w:rsid w:val="00146CEE"/>
    <w:rsid w:val="00147E2B"/>
    <w:rsid w:val="00150711"/>
    <w:rsid w:val="00150C79"/>
    <w:rsid w:val="00151139"/>
    <w:rsid w:val="00152B39"/>
    <w:rsid w:val="00152B58"/>
    <w:rsid w:val="00153517"/>
    <w:rsid w:val="00153EB0"/>
    <w:rsid w:val="00153FE9"/>
    <w:rsid w:val="00155125"/>
    <w:rsid w:val="001551E5"/>
    <w:rsid w:val="00156099"/>
    <w:rsid w:val="00164157"/>
    <w:rsid w:val="00164618"/>
    <w:rsid w:val="00164EB0"/>
    <w:rsid w:val="00164FAB"/>
    <w:rsid w:val="00170804"/>
    <w:rsid w:val="00172A1C"/>
    <w:rsid w:val="00172AA5"/>
    <w:rsid w:val="00176714"/>
    <w:rsid w:val="00177044"/>
    <w:rsid w:val="00177734"/>
    <w:rsid w:val="0017783F"/>
    <w:rsid w:val="00177F65"/>
    <w:rsid w:val="001800FE"/>
    <w:rsid w:val="00180EAD"/>
    <w:rsid w:val="00181447"/>
    <w:rsid w:val="001829B2"/>
    <w:rsid w:val="00182A07"/>
    <w:rsid w:val="001843C8"/>
    <w:rsid w:val="00185727"/>
    <w:rsid w:val="00185F77"/>
    <w:rsid w:val="001876C2"/>
    <w:rsid w:val="00190112"/>
    <w:rsid w:val="00193E75"/>
    <w:rsid w:val="00195174"/>
    <w:rsid w:val="00196976"/>
    <w:rsid w:val="001A0F55"/>
    <w:rsid w:val="001A1147"/>
    <w:rsid w:val="001A1364"/>
    <w:rsid w:val="001A29A3"/>
    <w:rsid w:val="001A36A8"/>
    <w:rsid w:val="001A3DBE"/>
    <w:rsid w:val="001A5527"/>
    <w:rsid w:val="001A60B3"/>
    <w:rsid w:val="001A7485"/>
    <w:rsid w:val="001A79D5"/>
    <w:rsid w:val="001B1427"/>
    <w:rsid w:val="001B1627"/>
    <w:rsid w:val="001B23F2"/>
    <w:rsid w:val="001B5057"/>
    <w:rsid w:val="001B6B2F"/>
    <w:rsid w:val="001C1427"/>
    <w:rsid w:val="001C271A"/>
    <w:rsid w:val="001C2FE9"/>
    <w:rsid w:val="001C30A2"/>
    <w:rsid w:val="001C7EEB"/>
    <w:rsid w:val="001D00A7"/>
    <w:rsid w:val="001D07DE"/>
    <w:rsid w:val="001D08A7"/>
    <w:rsid w:val="001D0A7E"/>
    <w:rsid w:val="001D2CDC"/>
    <w:rsid w:val="001D31AA"/>
    <w:rsid w:val="001D37BF"/>
    <w:rsid w:val="001D3EAB"/>
    <w:rsid w:val="001D7688"/>
    <w:rsid w:val="001D7DA0"/>
    <w:rsid w:val="001E0395"/>
    <w:rsid w:val="001E1696"/>
    <w:rsid w:val="001E20CC"/>
    <w:rsid w:val="001E38E3"/>
    <w:rsid w:val="001E44E7"/>
    <w:rsid w:val="001E4B50"/>
    <w:rsid w:val="001E5468"/>
    <w:rsid w:val="001E626C"/>
    <w:rsid w:val="001F048C"/>
    <w:rsid w:val="001F34F3"/>
    <w:rsid w:val="001F6F11"/>
    <w:rsid w:val="001F71C9"/>
    <w:rsid w:val="0020227F"/>
    <w:rsid w:val="002026EC"/>
    <w:rsid w:val="00204EAA"/>
    <w:rsid w:val="0020540B"/>
    <w:rsid w:val="00206E16"/>
    <w:rsid w:val="00207004"/>
    <w:rsid w:val="00207417"/>
    <w:rsid w:val="00210010"/>
    <w:rsid w:val="002119D9"/>
    <w:rsid w:val="00213FCC"/>
    <w:rsid w:val="00215DDB"/>
    <w:rsid w:val="002170DB"/>
    <w:rsid w:val="00217A90"/>
    <w:rsid w:val="00220BE3"/>
    <w:rsid w:val="00221E7B"/>
    <w:rsid w:val="002235CF"/>
    <w:rsid w:val="002258F6"/>
    <w:rsid w:val="0022779D"/>
    <w:rsid w:val="00227805"/>
    <w:rsid w:val="00230BDB"/>
    <w:rsid w:val="00231069"/>
    <w:rsid w:val="002326A2"/>
    <w:rsid w:val="002338FB"/>
    <w:rsid w:val="00241A0C"/>
    <w:rsid w:val="00242ADD"/>
    <w:rsid w:val="0024456C"/>
    <w:rsid w:val="002455E2"/>
    <w:rsid w:val="00246CA5"/>
    <w:rsid w:val="0024788A"/>
    <w:rsid w:val="00250080"/>
    <w:rsid w:val="002509C3"/>
    <w:rsid w:val="0025132B"/>
    <w:rsid w:val="00251D1E"/>
    <w:rsid w:val="00252FF2"/>
    <w:rsid w:val="00253D06"/>
    <w:rsid w:val="00262D52"/>
    <w:rsid w:val="0026385F"/>
    <w:rsid w:val="002646E9"/>
    <w:rsid w:val="00264AF5"/>
    <w:rsid w:val="00264B69"/>
    <w:rsid w:val="00265A1D"/>
    <w:rsid w:val="00266AE6"/>
    <w:rsid w:val="0026742C"/>
    <w:rsid w:val="00271838"/>
    <w:rsid w:val="00271961"/>
    <w:rsid w:val="002723C2"/>
    <w:rsid w:val="00273694"/>
    <w:rsid w:val="0027555E"/>
    <w:rsid w:val="00275D12"/>
    <w:rsid w:val="00276666"/>
    <w:rsid w:val="00277511"/>
    <w:rsid w:val="00280AFA"/>
    <w:rsid w:val="002813B5"/>
    <w:rsid w:val="00283347"/>
    <w:rsid w:val="002837F9"/>
    <w:rsid w:val="002853A7"/>
    <w:rsid w:val="00285A25"/>
    <w:rsid w:val="00285BD9"/>
    <w:rsid w:val="002908C5"/>
    <w:rsid w:val="00291BDE"/>
    <w:rsid w:val="00293CF7"/>
    <w:rsid w:val="00297E30"/>
    <w:rsid w:val="00297F53"/>
    <w:rsid w:val="002A0770"/>
    <w:rsid w:val="002A16D6"/>
    <w:rsid w:val="002A3CA8"/>
    <w:rsid w:val="002A42E4"/>
    <w:rsid w:val="002A549B"/>
    <w:rsid w:val="002A7116"/>
    <w:rsid w:val="002B0387"/>
    <w:rsid w:val="002B13B2"/>
    <w:rsid w:val="002B4205"/>
    <w:rsid w:val="002B4760"/>
    <w:rsid w:val="002B6185"/>
    <w:rsid w:val="002C1324"/>
    <w:rsid w:val="002C150B"/>
    <w:rsid w:val="002C1964"/>
    <w:rsid w:val="002C27B5"/>
    <w:rsid w:val="002C7869"/>
    <w:rsid w:val="002C7BA9"/>
    <w:rsid w:val="002D12E2"/>
    <w:rsid w:val="002D3F5B"/>
    <w:rsid w:val="002D495A"/>
    <w:rsid w:val="002D51C4"/>
    <w:rsid w:val="002D5B29"/>
    <w:rsid w:val="002D5D3F"/>
    <w:rsid w:val="002D738E"/>
    <w:rsid w:val="002E16EF"/>
    <w:rsid w:val="002E1DAB"/>
    <w:rsid w:val="002E3780"/>
    <w:rsid w:val="002E3C3A"/>
    <w:rsid w:val="002E5D4E"/>
    <w:rsid w:val="002E7121"/>
    <w:rsid w:val="002E72B3"/>
    <w:rsid w:val="002E73F4"/>
    <w:rsid w:val="002E7723"/>
    <w:rsid w:val="002F2A9C"/>
    <w:rsid w:val="002F52BF"/>
    <w:rsid w:val="002F5776"/>
    <w:rsid w:val="002F6816"/>
    <w:rsid w:val="002F6C8B"/>
    <w:rsid w:val="0030227B"/>
    <w:rsid w:val="003027F8"/>
    <w:rsid w:val="00303040"/>
    <w:rsid w:val="00303D8F"/>
    <w:rsid w:val="00303E46"/>
    <w:rsid w:val="00306352"/>
    <w:rsid w:val="003073EE"/>
    <w:rsid w:val="0031216D"/>
    <w:rsid w:val="003123D4"/>
    <w:rsid w:val="00312C29"/>
    <w:rsid w:val="00314AC1"/>
    <w:rsid w:val="00314EEF"/>
    <w:rsid w:val="00315A20"/>
    <w:rsid w:val="00316AF0"/>
    <w:rsid w:val="00317394"/>
    <w:rsid w:val="003173B3"/>
    <w:rsid w:val="00317DEF"/>
    <w:rsid w:val="00320282"/>
    <w:rsid w:val="00320A72"/>
    <w:rsid w:val="00322FA0"/>
    <w:rsid w:val="00326888"/>
    <w:rsid w:val="00326BD9"/>
    <w:rsid w:val="00326BE2"/>
    <w:rsid w:val="00331A55"/>
    <w:rsid w:val="003336F8"/>
    <w:rsid w:val="00333FF8"/>
    <w:rsid w:val="0033429E"/>
    <w:rsid w:val="00334ACF"/>
    <w:rsid w:val="00335908"/>
    <w:rsid w:val="00336078"/>
    <w:rsid w:val="00336595"/>
    <w:rsid w:val="003403BC"/>
    <w:rsid w:val="00341709"/>
    <w:rsid w:val="0034298C"/>
    <w:rsid w:val="00343011"/>
    <w:rsid w:val="00344E92"/>
    <w:rsid w:val="0034602B"/>
    <w:rsid w:val="003461CB"/>
    <w:rsid w:val="00346284"/>
    <w:rsid w:val="00347193"/>
    <w:rsid w:val="00347371"/>
    <w:rsid w:val="00351A95"/>
    <w:rsid w:val="00351B5E"/>
    <w:rsid w:val="00351CC8"/>
    <w:rsid w:val="0035259B"/>
    <w:rsid w:val="00352903"/>
    <w:rsid w:val="00352DF4"/>
    <w:rsid w:val="00353075"/>
    <w:rsid w:val="00356F26"/>
    <w:rsid w:val="003570BA"/>
    <w:rsid w:val="00357959"/>
    <w:rsid w:val="00357C4C"/>
    <w:rsid w:val="0036069C"/>
    <w:rsid w:val="00360733"/>
    <w:rsid w:val="003615A7"/>
    <w:rsid w:val="003628AC"/>
    <w:rsid w:val="003638CA"/>
    <w:rsid w:val="00363B71"/>
    <w:rsid w:val="00364A2A"/>
    <w:rsid w:val="003678AB"/>
    <w:rsid w:val="00371014"/>
    <w:rsid w:val="003714C5"/>
    <w:rsid w:val="003731C2"/>
    <w:rsid w:val="00374776"/>
    <w:rsid w:val="00374F81"/>
    <w:rsid w:val="00375DA6"/>
    <w:rsid w:val="00377254"/>
    <w:rsid w:val="003814A3"/>
    <w:rsid w:val="00385D2F"/>
    <w:rsid w:val="00385F16"/>
    <w:rsid w:val="00386143"/>
    <w:rsid w:val="00386495"/>
    <w:rsid w:val="00393535"/>
    <w:rsid w:val="003936EA"/>
    <w:rsid w:val="003936EC"/>
    <w:rsid w:val="00396922"/>
    <w:rsid w:val="00396A79"/>
    <w:rsid w:val="00396B6A"/>
    <w:rsid w:val="00397B05"/>
    <w:rsid w:val="003A02A2"/>
    <w:rsid w:val="003A1005"/>
    <w:rsid w:val="003A1424"/>
    <w:rsid w:val="003A1581"/>
    <w:rsid w:val="003A1AF1"/>
    <w:rsid w:val="003A2BC5"/>
    <w:rsid w:val="003A5E1D"/>
    <w:rsid w:val="003A6EF2"/>
    <w:rsid w:val="003B06B3"/>
    <w:rsid w:val="003B0723"/>
    <w:rsid w:val="003B1149"/>
    <w:rsid w:val="003B19A9"/>
    <w:rsid w:val="003B2634"/>
    <w:rsid w:val="003B51B1"/>
    <w:rsid w:val="003B6373"/>
    <w:rsid w:val="003C0282"/>
    <w:rsid w:val="003C0544"/>
    <w:rsid w:val="003C1B1F"/>
    <w:rsid w:val="003C2506"/>
    <w:rsid w:val="003C5923"/>
    <w:rsid w:val="003C7781"/>
    <w:rsid w:val="003D420F"/>
    <w:rsid w:val="003D4ACE"/>
    <w:rsid w:val="003D564F"/>
    <w:rsid w:val="003D5984"/>
    <w:rsid w:val="003D62CE"/>
    <w:rsid w:val="003D7036"/>
    <w:rsid w:val="003E0BCD"/>
    <w:rsid w:val="003E1B4D"/>
    <w:rsid w:val="003E439C"/>
    <w:rsid w:val="003E64B4"/>
    <w:rsid w:val="003F13BE"/>
    <w:rsid w:val="003F22F5"/>
    <w:rsid w:val="003F332D"/>
    <w:rsid w:val="003F37FE"/>
    <w:rsid w:val="003F4D43"/>
    <w:rsid w:val="003F50A2"/>
    <w:rsid w:val="003F544D"/>
    <w:rsid w:val="003F5DA4"/>
    <w:rsid w:val="003F6A99"/>
    <w:rsid w:val="003F708B"/>
    <w:rsid w:val="003F709C"/>
    <w:rsid w:val="003F7600"/>
    <w:rsid w:val="003F79E8"/>
    <w:rsid w:val="00401929"/>
    <w:rsid w:val="00401A60"/>
    <w:rsid w:val="004021F0"/>
    <w:rsid w:val="004027B4"/>
    <w:rsid w:val="004040CB"/>
    <w:rsid w:val="004042D2"/>
    <w:rsid w:val="00406356"/>
    <w:rsid w:val="00406738"/>
    <w:rsid w:val="004116D3"/>
    <w:rsid w:val="004128D7"/>
    <w:rsid w:val="00414D66"/>
    <w:rsid w:val="00416178"/>
    <w:rsid w:val="00416668"/>
    <w:rsid w:val="00416C6D"/>
    <w:rsid w:val="00420B6E"/>
    <w:rsid w:val="004227B9"/>
    <w:rsid w:val="00422D2C"/>
    <w:rsid w:val="00423C47"/>
    <w:rsid w:val="004249C8"/>
    <w:rsid w:val="004270BC"/>
    <w:rsid w:val="00430B22"/>
    <w:rsid w:val="00431F64"/>
    <w:rsid w:val="0043290A"/>
    <w:rsid w:val="004335FA"/>
    <w:rsid w:val="00434634"/>
    <w:rsid w:val="00434C71"/>
    <w:rsid w:val="0043500A"/>
    <w:rsid w:val="00440680"/>
    <w:rsid w:val="00441CEE"/>
    <w:rsid w:val="00442016"/>
    <w:rsid w:val="004434E3"/>
    <w:rsid w:val="00445484"/>
    <w:rsid w:val="00445909"/>
    <w:rsid w:val="004468A3"/>
    <w:rsid w:val="004518C1"/>
    <w:rsid w:val="00451E03"/>
    <w:rsid w:val="00451E58"/>
    <w:rsid w:val="004521FC"/>
    <w:rsid w:val="004549D0"/>
    <w:rsid w:val="004554B7"/>
    <w:rsid w:val="00455CAD"/>
    <w:rsid w:val="00460B08"/>
    <w:rsid w:val="00463F36"/>
    <w:rsid w:val="004666FC"/>
    <w:rsid w:val="00467D83"/>
    <w:rsid w:val="004711E4"/>
    <w:rsid w:val="00471B65"/>
    <w:rsid w:val="00472839"/>
    <w:rsid w:val="00472CA8"/>
    <w:rsid w:val="0047448C"/>
    <w:rsid w:val="00474B4D"/>
    <w:rsid w:val="00474D38"/>
    <w:rsid w:val="004753A7"/>
    <w:rsid w:val="004756BB"/>
    <w:rsid w:val="00475EF6"/>
    <w:rsid w:val="00476700"/>
    <w:rsid w:val="00476DA8"/>
    <w:rsid w:val="004774C9"/>
    <w:rsid w:val="00477711"/>
    <w:rsid w:val="00480536"/>
    <w:rsid w:val="00480C09"/>
    <w:rsid w:val="00483015"/>
    <w:rsid w:val="00485869"/>
    <w:rsid w:val="00486BED"/>
    <w:rsid w:val="0048748E"/>
    <w:rsid w:val="004924C6"/>
    <w:rsid w:val="004949A0"/>
    <w:rsid w:val="004A11DC"/>
    <w:rsid w:val="004A154B"/>
    <w:rsid w:val="004A2936"/>
    <w:rsid w:val="004A2AB9"/>
    <w:rsid w:val="004A5623"/>
    <w:rsid w:val="004B11F9"/>
    <w:rsid w:val="004B127A"/>
    <w:rsid w:val="004B186D"/>
    <w:rsid w:val="004B228E"/>
    <w:rsid w:val="004B2D5B"/>
    <w:rsid w:val="004B4865"/>
    <w:rsid w:val="004B6B56"/>
    <w:rsid w:val="004C0AAA"/>
    <w:rsid w:val="004C1E81"/>
    <w:rsid w:val="004C1FBF"/>
    <w:rsid w:val="004C2160"/>
    <w:rsid w:val="004C2F83"/>
    <w:rsid w:val="004C478A"/>
    <w:rsid w:val="004C5525"/>
    <w:rsid w:val="004C55D2"/>
    <w:rsid w:val="004C6433"/>
    <w:rsid w:val="004C702E"/>
    <w:rsid w:val="004C785E"/>
    <w:rsid w:val="004D0918"/>
    <w:rsid w:val="004D282F"/>
    <w:rsid w:val="004D6C54"/>
    <w:rsid w:val="004E3210"/>
    <w:rsid w:val="004E730B"/>
    <w:rsid w:val="004F1D67"/>
    <w:rsid w:val="004F41AC"/>
    <w:rsid w:val="004F44BE"/>
    <w:rsid w:val="004F52BA"/>
    <w:rsid w:val="004F628A"/>
    <w:rsid w:val="004F6480"/>
    <w:rsid w:val="004F7425"/>
    <w:rsid w:val="004F79C4"/>
    <w:rsid w:val="005011E3"/>
    <w:rsid w:val="0050311F"/>
    <w:rsid w:val="00510A31"/>
    <w:rsid w:val="00510F90"/>
    <w:rsid w:val="0051691A"/>
    <w:rsid w:val="00516DC5"/>
    <w:rsid w:val="005170B1"/>
    <w:rsid w:val="005225F8"/>
    <w:rsid w:val="00522D88"/>
    <w:rsid w:val="00523493"/>
    <w:rsid w:val="00523F95"/>
    <w:rsid w:val="00524482"/>
    <w:rsid w:val="00524F88"/>
    <w:rsid w:val="00525673"/>
    <w:rsid w:val="00527870"/>
    <w:rsid w:val="0052796F"/>
    <w:rsid w:val="00530203"/>
    <w:rsid w:val="00531C68"/>
    <w:rsid w:val="005330C2"/>
    <w:rsid w:val="005341C4"/>
    <w:rsid w:val="00535BFA"/>
    <w:rsid w:val="005410FA"/>
    <w:rsid w:val="005419F2"/>
    <w:rsid w:val="00541DA2"/>
    <w:rsid w:val="00541E3B"/>
    <w:rsid w:val="00543F6A"/>
    <w:rsid w:val="0054403B"/>
    <w:rsid w:val="0054544A"/>
    <w:rsid w:val="005463CA"/>
    <w:rsid w:val="00546CD4"/>
    <w:rsid w:val="00546F2B"/>
    <w:rsid w:val="0055171E"/>
    <w:rsid w:val="0055172E"/>
    <w:rsid w:val="005518BB"/>
    <w:rsid w:val="00553164"/>
    <w:rsid w:val="00553801"/>
    <w:rsid w:val="00556DC6"/>
    <w:rsid w:val="00557798"/>
    <w:rsid w:val="005578FF"/>
    <w:rsid w:val="00561760"/>
    <w:rsid w:val="00561CF9"/>
    <w:rsid w:val="00563922"/>
    <w:rsid w:val="00563BA3"/>
    <w:rsid w:val="00563C3E"/>
    <w:rsid w:val="00564446"/>
    <w:rsid w:val="00564B4C"/>
    <w:rsid w:val="00564D01"/>
    <w:rsid w:val="00566607"/>
    <w:rsid w:val="00567DE0"/>
    <w:rsid w:val="00573691"/>
    <w:rsid w:val="00577923"/>
    <w:rsid w:val="0058440D"/>
    <w:rsid w:val="00584B38"/>
    <w:rsid w:val="00585CA2"/>
    <w:rsid w:val="00586497"/>
    <w:rsid w:val="00586FF0"/>
    <w:rsid w:val="005910E8"/>
    <w:rsid w:val="00594064"/>
    <w:rsid w:val="005951AC"/>
    <w:rsid w:val="00596AA5"/>
    <w:rsid w:val="005970EB"/>
    <w:rsid w:val="005A0338"/>
    <w:rsid w:val="005A0F59"/>
    <w:rsid w:val="005A145A"/>
    <w:rsid w:val="005A2463"/>
    <w:rsid w:val="005A4AD9"/>
    <w:rsid w:val="005B1215"/>
    <w:rsid w:val="005B2F22"/>
    <w:rsid w:val="005B3121"/>
    <w:rsid w:val="005B35A5"/>
    <w:rsid w:val="005B4107"/>
    <w:rsid w:val="005B46F2"/>
    <w:rsid w:val="005B4BA9"/>
    <w:rsid w:val="005C07F4"/>
    <w:rsid w:val="005C0896"/>
    <w:rsid w:val="005C0917"/>
    <w:rsid w:val="005C21A3"/>
    <w:rsid w:val="005C3D05"/>
    <w:rsid w:val="005C5E02"/>
    <w:rsid w:val="005C76C5"/>
    <w:rsid w:val="005D24E9"/>
    <w:rsid w:val="005D2753"/>
    <w:rsid w:val="005D4C5C"/>
    <w:rsid w:val="005D4EF8"/>
    <w:rsid w:val="005D6184"/>
    <w:rsid w:val="005E0A04"/>
    <w:rsid w:val="005E1E25"/>
    <w:rsid w:val="005E35FC"/>
    <w:rsid w:val="005E3920"/>
    <w:rsid w:val="005E5958"/>
    <w:rsid w:val="005E643D"/>
    <w:rsid w:val="005E6DEB"/>
    <w:rsid w:val="005F0E0F"/>
    <w:rsid w:val="005F2381"/>
    <w:rsid w:val="005F661A"/>
    <w:rsid w:val="00600B13"/>
    <w:rsid w:val="00601A42"/>
    <w:rsid w:val="00602018"/>
    <w:rsid w:val="00603795"/>
    <w:rsid w:val="00605538"/>
    <w:rsid w:val="00605C8B"/>
    <w:rsid w:val="006066DA"/>
    <w:rsid w:val="0060757F"/>
    <w:rsid w:val="006075F3"/>
    <w:rsid w:val="00607906"/>
    <w:rsid w:val="00607B85"/>
    <w:rsid w:val="006102A2"/>
    <w:rsid w:val="006106D9"/>
    <w:rsid w:val="00612056"/>
    <w:rsid w:val="00612A97"/>
    <w:rsid w:val="00612B50"/>
    <w:rsid w:val="006149B0"/>
    <w:rsid w:val="00614E06"/>
    <w:rsid w:val="00616120"/>
    <w:rsid w:val="00616152"/>
    <w:rsid w:val="00616856"/>
    <w:rsid w:val="006169F4"/>
    <w:rsid w:val="00616F18"/>
    <w:rsid w:val="00617F2E"/>
    <w:rsid w:val="006204CB"/>
    <w:rsid w:val="006205C8"/>
    <w:rsid w:val="00622D79"/>
    <w:rsid w:val="00623576"/>
    <w:rsid w:val="006269BA"/>
    <w:rsid w:val="00633968"/>
    <w:rsid w:val="00634141"/>
    <w:rsid w:val="006348D8"/>
    <w:rsid w:val="006366D9"/>
    <w:rsid w:val="006375CD"/>
    <w:rsid w:val="006417D8"/>
    <w:rsid w:val="00641D7B"/>
    <w:rsid w:val="00642619"/>
    <w:rsid w:val="00642BA6"/>
    <w:rsid w:val="00643EBA"/>
    <w:rsid w:val="006441AD"/>
    <w:rsid w:val="006449F9"/>
    <w:rsid w:val="006454BA"/>
    <w:rsid w:val="006461D5"/>
    <w:rsid w:val="00646216"/>
    <w:rsid w:val="006464C7"/>
    <w:rsid w:val="00646CA6"/>
    <w:rsid w:val="00647B47"/>
    <w:rsid w:val="0065052F"/>
    <w:rsid w:val="0065090B"/>
    <w:rsid w:val="00651FF9"/>
    <w:rsid w:val="00652BAE"/>
    <w:rsid w:val="006532B5"/>
    <w:rsid w:val="006535F9"/>
    <w:rsid w:val="006537FC"/>
    <w:rsid w:val="00654CF5"/>
    <w:rsid w:val="006555FC"/>
    <w:rsid w:val="00655AFC"/>
    <w:rsid w:val="00657905"/>
    <w:rsid w:val="00663394"/>
    <w:rsid w:val="0066372F"/>
    <w:rsid w:val="00663D5E"/>
    <w:rsid w:val="00664E31"/>
    <w:rsid w:val="006655B1"/>
    <w:rsid w:val="00666AAB"/>
    <w:rsid w:val="00667563"/>
    <w:rsid w:val="00667E8F"/>
    <w:rsid w:val="00671B0C"/>
    <w:rsid w:val="006724B5"/>
    <w:rsid w:val="0067275F"/>
    <w:rsid w:val="006739EE"/>
    <w:rsid w:val="00673ADB"/>
    <w:rsid w:val="00677E6E"/>
    <w:rsid w:val="00680C88"/>
    <w:rsid w:val="00680ED6"/>
    <w:rsid w:val="00682105"/>
    <w:rsid w:val="00683707"/>
    <w:rsid w:val="0068437B"/>
    <w:rsid w:val="00685189"/>
    <w:rsid w:val="006852E2"/>
    <w:rsid w:val="0068648E"/>
    <w:rsid w:val="00686A0E"/>
    <w:rsid w:val="006901BA"/>
    <w:rsid w:val="0069214B"/>
    <w:rsid w:val="00692946"/>
    <w:rsid w:val="006929D2"/>
    <w:rsid w:val="00694619"/>
    <w:rsid w:val="006952A3"/>
    <w:rsid w:val="00695368"/>
    <w:rsid w:val="006960E9"/>
    <w:rsid w:val="00697C2A"/>
    <w:rsid w:val="006A0971"/>
    <w:rsid w:val="006A69CE"/>
    <w:rsid w:val="006A6A4F"/>
    <w:rsid w:val="006A77C4"/>
    <w:rsid w:val="006A7C27"/>
    <w:rsid w:val="006B2F0E"/>
    <w:rsid w:val="006B33B3"/>
    <w:rsid w:val="006B6758"/>
    <w:rsid w:val="006C635A"/>
    <w:rsid w:val="006C7F8B"/>
    <w:rsid w:val="006D107F"/>
    <w:rsid w:val="006D1203"/>
    <w:rsid w:val="006D164A"/>
    <w:rsid w:val="006D2900"/>
    <w:rsid w:val="006D3322"/>
    <w:rsid w:val="006D3CAD"/>
    <w:rsid w:val="006D49B3"/>
    <w:rsid w:val="006D5979"/>
    <w:rsid w:val="006E2D58"/>
    <w:rsid w:val="006E42AE"/>
    <w:rsid w:val="006E450F"/>
    <w:rsid w:val="006E5049"/>
    <w:rsid w:val="006E7B12"/>
    <w:rsid w:val="006F1326"/>
    <w:rsid w:val="006F327A"/>
    <w:rsid w:val="006F35FB"/>
    <w:rsid w:val="006F4CCB"/>
    <w:rsid w:val="006F5B7B"/>
    <w:rsid w:val="006F5F58"/>
    <w:rsid w:val="006F67A0"/>
    <w:rsid w:val="006F7DA3"/>
    <w:rsid w:val="007001B9"/>
    <w:rsid w:val="00700337"/>
    <w:rsid w:val="0070069F"/>
    <w:rsid w:val="0070361C"/>
    <w:rsid w:val="00704067"/>
    <w:rsid w:val="00704B49"/>
    <w:rsid w:val="00705AAB"/>
    <w:rsid w:val="007077AB"/>
    <w:rsid w:val="00710D0F"/>
    <w:rsid w:val="00712655"/>
    <w:rsid w:val="00712FC9"/>
    <w:rsid w:val="00713E6D"/>
    <w:rsid w:val="007144E6"/>
    <w:rsid w:val="0071468B"/>
    <w:rsid w:val="00714834"/>
    <w:rsid w:val="00714BA3"/>
    <w:rsid w:val="00715B6A"/>
    <w:rsid w:val="00716524"/>
    <w:rsid w:val="007176A9"/>
    <w:rsid w:val="00717CA9"/>
    <w:rsid w:val="00720044"/>
    <w:rsid w:val="00720452"/>
    <w:rsid w:val="007215DF"/>
    <w:rsid w:val="00721F66"/>
    <w:rsid w:val="00722C5C"/>
    <w:rsid w:val="00730810"/>
    <w:rsid w:val="00731DD7"/>
    <w:rsid w:val="00732145"/>
    <w:rsid w:val="0073215B"/>
    <w:rsid w:val="00732B4F"/>
    <w:rsid w:val="00733685"/>
    <w:rsid w:val="007349F7"/>
    <w:rsid w:val="00735862"/>
    <w:rsid w:val="00736515"/>
    <w:rsid w:val="00736778"/>
    <w:rsid w:val="007422EC"/>
    <w:rsid w:val="00742AA2"/>
    <w:rsid w:val="007430B8"/>
    <w:rsid w:val="00743B50"/>
    <w:rsid w:val="00746456"/>
    <w:rsid w:val="00747291"/>
    <w:rsid w:val="0075099F"/>
    <w:rsid w:val="00750BEF"/>
    <w:rsid w:val="007526CE"/>
    <w:rsid w:val="0075443D"/>
    <w:rsid w:val="007578F4"/>
    <w:rsid w:val="00757C54"/>
    <w:rsid w:val="0076193F"/>
    <w:rsid w:val="007624AF"/>
    <w:rsid w:val="007628A0"/>
    <w:rsid w:val="00765E0E"/>
    <w:rsid w:val="007711BB"/>
    <w:rsid w:val="00772484"/>
    <w:rsid w:val="007733CF"/>
    <w:rsid w:val="00775068"/>
    <w:rsid w:val="00776CD0"/>
    <w:rsid w:val="00776D30"/>
    <w:rsid w:val="00777A3C"/>
    <w:rsid w:val="007833B9"/>
    <w:rsid w:val="007849A1"/>
    <w:rsid w:val="00784DCD"/>
    <w:rsid w:val="00785688"/>
    <w:rsid w:val="00785C82"/>
    <w:rsid w:val="007879B2"/>
    <w:rsid w:val="007879CD"/>
    <w:rsid w:val="00790D86"/>
    <w:rsid w:val="0079163C"/>
    <w:rsid w:val="00792A2E"/>
    <w:rsid w:val="00793522"/>
    <w:rsid w:val="007949DD"/>
    <w:rsid w:val="0079584A"/>
    <w:rsid w:val="00795F25"/>
    <w:rsid w:val="00796541"/>
    <w:rsid w:val="00796C12"/>
    <w:rsid w:val="007A1555"/>
    <w:rsid w:val="007A269E"/>
    <w:rsid w:val="007A4EF8"/>
    <w:rsid w:val="007A5BAF"/>
    <w:rsid w:val="007A67E9"/>
    <w:rsid w:val="007A734A"/>
    <w:rsid w:val="007A76C9"/>
    <w:rsid w:val="007B12A9"/>
    <w:rsid w:val="007B1F48"/>
    <w:rsid w:val="007B25B0"/>
    <w:rsid w:val="007B3FBF"/>
    <w:rsid w:val="007B408C"/>
    <w:rsid w:val="007B4EE3"/>
    <w:rsid w:val="007B6081"/>
    <w:rsid w:val="007B67C3"/>
    <w:rsid w:val="007B7F00"/>
    <w:rsid w:val="007C0BA7"/>
    <w:rsid w:val="007C15B3"/>
    <w:rsid w:val="007C1C12"/>
    <w:rsid w:val="007C2595"/>
    <w:rsid w:val="007C27EC"/>
    <w:rsid w:val="007C418D"/>
    <w:rsid w:val="007C4A0B"/>
    <w:rsid w:val="007C64BC"/>
    <w:rsid w:val="007D039E"/>
    <w:rsid w:val="007D1173"/>
    <w:rsid w:val="007D1E17"/>
    <w:rsid w:val="007D32F0"/>
    <w:rsid w:val="007D5D67"/>
    <w:rsid w:val="007D67FC"/>
    <w:rsid w:val="007D78D7"/>
    <w:rsid w:val="007E05E9"/>
    <w:rsid w:val="007E0763"/>
    <w:rsid w:val="007E18F0"/>
    <w:rsid w:val="007E337A"/>
    <w:rsid w:val="007E3C90"/>
    <w:rsid w:val="007E46EA"/>
    <w:rsid w:val="007E4BA3"/>
    <w:rsid w:val="007E4E5A"/>
    <w:rsid w:val="007E63CC"/>
    <w:rsid w:val="007E6EFB"/>
    <w:rsid w:val="007E7060"/>
    <w:rsid w:val="007E767D"/>
    <w:rsid w:val="007F0554"/>
    <w:rsid w:val="007F0FDC"/>
    <w:rsid w:val="007F38A1"/>
    <w:rsid w:val="007F7325"/>
    <w:rsid w:val="0080033E"/>
    <w:rsid w:val="00800E01"/>
    <w:rsid w:val="00800F20"/>
    <w:rsid w:val="00800F2C"/>
    <w:rsid w:val="00800F86"/>
    <w:rsid w:val="00803525"/>
    <w:rsid w:val="00805DDC"/>
    <w:rsid w:val="00806381"/>
    <w:rsid w:val="008151A7"/>
    <w:rsid w:val="008158A2"/>
    <w:rsid w:val="00816DF0"/>
    <w:rsid w:val="00820D85"/>
    <w:rsid w:val="00822137"/>
    <w:rsid w:val="0082291C"/>
    <w:rsid w:val="00827D72"/>
    <w:rsid w:val="00831565"/>
    <w:rsid w:val="008335AF"/>
    <w:rsid w:val="008339BF"/>
    <w:rsid w:val="008378D8"/>
    <w:rsid w:val="00837B8F"/>
    <w:rsid w:val="0084059C"/>
    <w:rsid w:val="0084361A"/>
    <w:rsid w:val="00845548"/>
    <w:rsid w:val="00846324"/>
    <w:rsid w:val="00846B51"/>
    <w:rsid w:val="008476E5"/>
    <w:rsid w:val="008479C2"/>
    <w:rsid w:val="00850636"/>
    <w:rsid w:val="00850852"/>
    <w:rsid w:val="00850B55"/>
    <w:rsid w:val="008526D6"/>
    <w:rsid w:val="0085392D"/>
    <w:rsid w:val="00853EB4"/>
    <w:rsid w:val="008540BD"/>
    <w:rsid w:val="0085472D"/>
    <w:rsid w:val="00854F5C"/>
    <w:rsid w:val="008633E9"/>
    <w:rsid w:val="008640FA"/>
    <w:rsid w:val="008650BB"/>
    <w:rsid w:val="00865E6A"/>
    <w:rsid w:val="008660DE"/>
    <w:rsid w:val="008718C7"/>
    <w:rsid w:val="0087266A"/>
    <w:rsid w:val="008734A3"/>
    <w:rsid w:val="008742A9"/>
    <w:rsid w:val="0087538B"/>
    <w:rsid w:val="0087562E"/>
    <w:rsid w:val="00875970"/>
    <w:rsid w:val="00876EDF"/>
    <w:rsid w:val="00877B29"/>
    <w:rsid w:val="008809A4"/>
    <w:rsid w:val="00881427"/>
    <w:rsid w:val="00882852"/>
    <w:rsid w:val="00882ED1"/>
    <w:rsid w:val="00883125"/>
    <w:rsid w:val="00884A7A"/>
    <w:rsid w:val="008853EE"/>
    <w:rsid w:val="00887907"/>
    <w:rsid w:val="00890674"/>
    <w:rsid w:val="00890DD0"/>
    <w:rsid w:val="008912ED"/>
    <w:rsid w:val="00891AC8"/>
    <w:rsid w:val="00891FBC"/>
    <w:rsid w:val="008930E0"/>
    <w:rsid w:val="008939E3"/>
    <w:rsid w:val="00894150"/>
    <w:rsid w:val="00894AA7"/>
    <w:rsid w:val="00894D9F"/>
    <w:rsid w:val="00895549"/>
    <w:rsid w:val="0089598F"/>
    <w:rsid w:val="00895E32"/>
    <w:rsid w:val="008961E9"/>
    <w:rsid w:val="00896860"/>
    <w:rsid w:val="00896FF7"/>
    <w:rsid w:val="00897636"/>
    <w:rsid w:val="008A03FA"/>
    <w:rsid w:val="008A0B71"/>
    <w:rsid w:val="008A0E00"/>
    <w:rsid w:val="008A24C7"/>
    <w:rsid w:val="008A259E"/>
    <w:rsid w:val="008A39F2"/>
    <w:rsid w:val="008A58BA"/>
    <w:rsid w:val="008A6129"/>
    <w:rsid w:val="008A7DFA"/>
    <w:rsid w:val="008B05E8"/>
    <w:rsid w:val="008B1EBC"/>
    <w:rsid w:val="008B3F6B"/>
    <w:rsid w:val="008B43A6"/>
    <w:rsid w:val="008B4FE4"/>
    <w:rsid w:val="008B737F"/>
    <w:rsid w:val="008C267A"/>
    <w:rsid w:val="008C3ACC"/>
    <w:rsid w:val="008C3E59"/>
    <w:rsid w:val="008C3F95"/>
    <w:rsid w:val="008C64C5"/>
    <w:rsid w:val="008C690D"/>
    <w:rsid w:val="008C730B"/>
    <w:rsid w:val="008C794D"/>
    <w:rsid w:val="008D1114"/>
    <w:rsid w:val="008D131B"/>
    <w:rsid w:val="008D2B2F"/>
    <w:rsid w:val="008D4808"/>
    <w:rsid w:val="008D5E92"/>
    <w:rsid w:val="008D5F99"/>
    <w:rsid w:val="008D77FB"/>
    <w:rsid w:val="008E08B5"/>
    <w:rsid w:val="008E093B"/>
    <w:rsid w:val="008E2384"/>
    <w:rsid w:val="008E2F78"/>
    <w:rsid w:val="008E40C3"/>
    <w:rsid w:val="008E4838"/>
    <w:rsid w:val="008E5A3D"/>
    <w:rsid w:val="008E60D6"/>
    <w:rsid w:val="008E72E5"/>
    <w:rsid w:val="008E7853"/>
    <w:rsid w:val="008F0571"/>
    <w:rsid w:val="008F081F"/>
    <w:rsid w:val="008F0C59"/>
    <w:rsid w:val="008F36E7"/>
    <w:rsid w:val="008F3CF7"/>
    <w:rsid w:val="008F4B5C"/>
    <w:rsid w:val="008F6D18"/>
    <w:rsid w:val="008F725B"/>
    <w:rsid w:val="008F78CF"/>
    <w:rsid w:val="00900D14"/>
    <w:rsid w:val="0090229E"/>
    <w:rsid w:val="009028EE"/>
    <w:rsid w:val="00902B11"/>
    <w:rsid w:val="00903500"/>
    <w:rsid w:val="00903683"/>
    <w:rsid w:val="009042FF"/>
    <w:rsid w:val="009063C4"/>
    <w:rsid w:val="00906F79"/>
    <w:rsid w:val="00911C28"/>
    <w:rsid w:val="00912963"/>
    <w:rsid w:val="009135AF"/>
    <w:rsid w:val="009147FA"/>
    <w:rsid w:val="00914A3B"/>
    <w:rsid w:val="00914A3D"/>
    <w:rsid w:val="00915394"/>
    <w:rsid w:val="00915562"/>
    <w:rsid w:val="00916F71"/>
    <w:rsid w:val="009200E6"/>
    <w:rsid w:val="00920892"/>
    <w:rsid w:val="00921ACA"/>
    <w:rsid w:val="00922085"/>
    <w:rsid w:val="00922DBA"/>
    <w:rsid w:val="00923CC9"/>
    <w:rsid w:val="00925415"/>
    <w:rsid w:val="00926827"/>
    <w:rsid w:val="009300C5"/>
    <w:rsid w:val="00931A48"/>
    <w:rsid w:val="009321A3"/>
    <w:rsid w:val="00932940"/>
    <w:rsid w:val="00935331"/>
    <w:rsid w:val="00935474"/>
    <w:rsid w:val="00937136"/>
    <w:rsid w:val="00937F83"/>
    <w:rsid w:val="00940139"/>
    <w:rsid w:val="009403FD"/>
    <w:rsid w:val="00942B01"/>
    <w:rsid w:val="00942BE0"/>
    <w:rsid w:val="00943290"/>
    <w:rsid w:val="00944EE5"/>
    <w:rsid w:val="00945AFA"/>
    <w:rsid w:val="009465A2"/>
    <w:rsid w:val="00946C97"/>
    <w:rsid w:val="00947627"/>
    <w:rsid w:val="00947E26"/>
    <w:rsid w:val="009524F8"/>
    <w:rsid w:val="00956104"/>
    <w:rsid w:val="009567DA"/>
    <w:rsid w:val="009610D8"/>
    <w:rsid w:val="009618A3"/>
    <w:rsid w:val="00961AE0"/>
    <w:rsid w:val="009635EC"/>
    <w:rsid w:val="0096414E"/>
    <w:rsid w:val="00964F14"/>
    <w:rsid w:val="009664D6"/>
    <w:rsid w:val="00967276"/>
    <w:rsid w:val="009676AE"/>
    <w:rsid w:val="00970338"/>
    <w:rsid w:val="00971356"/>
    <w:rsid w:val="00974CCB"/>
    <w:rsid w:val="00975758"/>
    <w:rsid w:val="00975917"/>
    <w:rsid w:val="009819D3"/>
    <w:rsid w:val="00982271"/>
    <w:rsid w:val="00983169"/>
    <w:rsid w:val="00984051"/>
    <w:rsid w:val="00984569"/>
    <w:rsid w:val="009851A8"/>
    <w:rsid w:val="009864DA"/>
    <w:rsid w:val="00990496"/>
    <w:rsid w:val="00990E34"/>
    <w:rsid w:val="00991575"/>
    <w:rsid w:val="00991E30"/>
    <w:rsid w:val="0099341F"/>
    <w:rsid w:val="0099349D"/>
    <w:rsid w:val="009951E4"/>
    <w:rsid w:val="00996557"/>
    <w:rsid w:val="00996A86"/>
    <w:rsid w:val="009A1E31"/>
    <w:rsid w:val="009A22DA"/>
    <w:rsid w:val="009A3150"/>
    <w:rsid w:val="009A429D"/>
    <w:rsid w:val="009A515C"/>
    <w:rsid w:val="009A70C0"/>
    <w:rsid w:val="009A7582"/>
    <w:rsid w:val="009A761A"/>
    <w:rsid w:val="009B2938"/>
    <w:rsid w:val="009B7E94"/>
    <w:rsid w:val="009C01CA"/>
    <w:rsid w:val="009C0BEA"/>
    <w:rsid w:val="009C160C"/>
    <w:rsid w:val="009C47F0"/>
    <w:rsid w:val="009C5125"/>
    <w:rsid w:val="009C5157"/>
    <w:rsid w:val="009C5AAE"/>
    <w:rsid w:val="009C72CE"/>
    <w:rsid w:val="009C7E35"/>
    <w:rsid w:val="009D2441"/>
    <w:rsid w:val="009D24BA"/>
    <w:rsid w:val="009D3673"/>
    <w:rsid w:val="009D3E35"/>
    <w:rsid w:val="009D425D"/>
    <w:rsid w:val="009D6BBB"/>
    <w:rsid w:val="009E004B"/>
    <w:rsid w:val="009E135E"/>
    <w:rsid w:val="009E26F7"/>
    <w:rsid w:val="009E52FC"/>
    <w:rsid w:val="009E57C0"/>
    <w:rsid w:val="009F070F"/>
    <w:rsid w:val="009F3911"/>
    <w:rsid w:val="009F431C"/>
    <w:rsid w:val="009F5375"/>
    <w:rsid w:val="009F5BC8"/>
    <w:rsid w:val="00A00E49"/>
    <w:rsid w:val="00A015EE"/>
    <w:rsid w:val="00A01B46"/>
    <w:rsid w:val="00A025A3"/>
    <w:rsid w:val="00A02830"/>
    <w:rsid w:val="00A03514"/>
    <w:rsid w:val="00A0419C"/>
    <w:rsid w:val="00A05DCF"/>
    <w:rsid w:val="00A05FC2"/>
    <w:rsid w:val="00A061DA"/>
    <w:rsid w:val="00A07C02"/>
    <w:rsid w:val="00A10C96"/>
    <w:rsid w:val="00A11D5B"/>
    <w:rsid w:val="00A1210B"/>
    <w:rsid w:val="00A121C8"/>
    <w:rsid w:val="00A123CD"/>
    <w:rsid w:val="00A1280D"/>
    <w:rsid w:val="00A1303B"/>
    <w:rsid w:val="00A151DB"/>
    <w:rsid w:val="00A15D75"/>
    <w:rsid w:val="00A16318"/>
    <w:rsid w:val="00A17628"/>
    <w:rsid w:val="00A22B1C"/>
    <w:rsid w:val="00A22D84"/>
    <w:rsid w:val="00A23FC7"/>
    <w:rsid w:val="00A25F42"/>
    <w:rsid w:val="00A31294"/>
    <w:rsid w:val="00A31526"/>
    <w:rsid w:val="00A333CA"/>
    <w:rsid w:val="00A334F3"/>
    <w:rsid w:val="00A33DED"/>
    <w:rsid w:val="00A35FDD"/>
    <w:rsid w:val="00A36593"/>
    <w:rsid w:val="00A40496"/>
    <w:rsid w:val="00A41332"/>
    <w:rsid w:val="00A41CA7"/>
    <w:rsid w:val="00A42027"/>
    <w:rsid w:val="00A44300"/>
    <w:rsid w:val="00A44449"/>
    <w:rsid w:val="00A45665"/>
    <w:rsid w:val="00A520A1"/>
    <w:rsid w:val="00A52B95"/>
    <w:rsid w:val="00A535F9"/>
    <w:rsid w:val="00A5573F"/>
    <w:rsid w:val="00A560A4"/>
    <w:rsid w:val="00A561DA"/>
    <w:rsid w:val="00A60C85"/>
    <w:rsid w:val="00A62945"/>
    <w:rsid w:val="00A62E8D"/>
    <w:rsid w:val="00A632B1"/>
    <w:rsid w:val="00A63F7F"/>
    <w:rsid w:val="00A65576"/>
    <w:rsid w:val="00A661F5"/>
    <w:rsid w:val="00A668FC"/>
    <w:rsid w:val="00A678C8"/>
    <w:rsid w:val="00A71130"/>
    <w:rsid w:val="00A73464"/>
    <w:rsid w:val="00A73609"/>
    <w:rsid w:val="00A74F6D"/>
    <w:rsid w:val="00A7547E"/>
    <w:rsid w:val="00A75520"/>
    <w:rsid w:val="00A7790B"/>
    <w:rsid w:val="00A77D78"/>
    <w:rsid w:val="00A802DE"/>
    <w:rsid w:val="00A807E7"/>
    <w:rsid w:val="00A8164A"/>
    <w:rsid w:val="00A83EF0"/>
    <w:rsid w:val="00A861CD"/>
    <w:rsid w:val="00A86FBA"/>
    <w:rsid w:val="00A87677"/>
    <w:rsid w:val="00A87A08"/>
    <w:rsid w:val="00A92C3F"/>
    <w:rsid w:val="00A93A2A"/>
    <w:rsid w:val="00A96D74"/>
    <w:rsid w:val="00A96EE2"/>
    <w:rsid w:val="00AA2380"/>
    <w:rsid w:val="00AA28CB"/>
    <w:rsid w:val="00AA2CB7"/>
    <w:rsid w:val="00AA40AC"/>
    <w:rsid w:val="00AA4A21"/>
    <w:rsid w:val="00AB066E"/>
    <w:rsid w:val="00AB0F07"/>
    <w:rsid w:val="00AB2049"/>
    <w:rsid w:val="00AB26CC"/>
    <w:rsid w:val="00AB3470"/>
    <w:rsid w:val="00AB384A"/>
    <w:rsid w:val="00AB4288"/>
    <w:rsid w:val="00AB456F"/>
    <w:rsid w:val="00AB6360"/>
    <w:rsid w:val="00AB63C5"/>
    <w:rsid w:val="00AB75F1"/>
    <w:rsid w:val="00AB7751"/>
    <w:rsid w:val="00AB7C38"/>
    <w:rsid w:val="00AC0FD6"/>
    <w:rsid w:val="00AC20B9"/>
    <w:rsid w:val="00AC2AD6"/>
    <w:rsid w:val="00AC3099"/>
    <w:rsid w:val="00AC3158"/>
    <w:rsid w:val="00AC588F"/>
    <w:rsid w:val="00AC591A"/>
    <w:rsid w:val="00AC6ECC"/>
    <w:rsid w:val="00AD0ED3"/>
    <w:rsid w:val="00AD269D"/>
    <w:rsid w:val="00AD4D57"/>
    <w:rsid w:val="00AD60FA"/>
    <w:rsid w:val="00AD6244"/>
    <w:rsid w:val="00AD7968"/>
    <w:rsid w:val="00AE029B"/>
    <w:rsid w:val="00AE0AE7"/>
    <w:rsid w:val="00AE121C"/>
    <w:rsid w:val="00AE2D45"/>
    <w:rsid w:val="00AE3444"/>
    <w:rsid w:val="00AE3C42"/>
    <w:rsid w:val="00AE3EB5"/>
    <w:rsid w:val="00AE441B"/>
    <w:rsid w:val="00AE510E"/>
    <w:rsid w:val="00AE6CCA"/>
    <w:rsid w:val="00AF1194"/>
    <w:rsid w:val="00AF303E"/>
    <w:rsid w:val="00AF5A16"/>
    <w:rsid w:val="00AF6877"/>
    <w:rsid w:val="00AF6D33"/>
    <w:rsid w:val="00AF7053"/>
    <w:rsid w:val="00AF74A0"/>
    <w:rsid w:val="00AF74F2"/>
    <w:rsid w:val="00B007FD"/>
    <w:rsid w:val="00B00E01"/>
    <w:rsid w:val="00B029D8"/>
    <w:rsid w:val="00B05885"/>
    <w:rsid w:val="00B05DC5"/>
    <w:rsid w:val="00B10885"/>
    <w:rsid w:val="00B11BB7"/>
    <w:rsid w:val="00B134AC"/>
    <w:rsid w:val="00B13F73"/>
    <w:rsid w:val="00B16A78"/>
    <w:rsid w:val="00B16DDD"/>
    <w:rsid w:val="00B17BF0"/>
    <w:rsid w:val="00B17D2D"/>
    <w:rsid w:val="00B20917"/>
    <w:rsid w:val="00B20D03"/>
    <w:rsid w:val="00B20D15"/>
    <w:rsid w:val="00B218F1"/>
    <w:rsid w:val="00B21A2B"/>
    <w:rsid w:val="00B2204C"/>
    <w:rsid w:val="00B238F8"/>
    <w:rsid w:val="00B23F39"/>
    <w:rsid w:val="00B24934"/>
    <w:rsid w:val="00B24CD5"/>
    <w:rsid w:val="00B25237"/>
    <w:rsid w:val="00B262E8"/>
    <w:rsid w:val="00B2663E"/>
    <w:rsid w:val="00B270B2"/>
    <w:rsid w:val="00B27BEE"/>
    <w:rsid w:val="00B325D0"/>
    <w:rsid w:val="00B32D27"/>
    <w:rsid w:val="00B33FEA"/>
    <w:rsid w:val="00B37BA6"/>
    <w:rsid w:val="00B40728"/>
    <w:rsid w:val="00B41D1E"/>
    <w:rsid w:val="00B432E4"/>
    <w:rsid w:val="00B452C8"/>
    <w:rsid w:val="00B465D6"/>
    <w:rsid w:val="00B46E56"/>
    <w:rsid w:val="00B476A3"/>
    <w:rsid w:val="00B477C1"/>
    <w:rsid w:val="00B5033D"/>
    <w:rsid w:val="00B509FA"/>
    <w:rsid w:val="00B537ED"/>
    <w:rsid w:val="00B540F4"/>
    <w:rsid w:val="00B55910"/>
    <w:rsid w:val="00B576D9"/>
    <w:rsid w:val="00B57E19"/>
    <w:rsid w:val="00B60BC2"/>
    <w:rsid w:val="00B63414"/>
    <w:rsid w:val="00B67873"/>
    <w:rsid w:val="00B6790D"/>
    <w:rsid w:val="00B70C44"/>
    <w:rsid w:val="00B72001"/>
    <w:rsid w:val="00B73C77"/>
    <w:rsid w:val="00B74108"/>
    <w:rsid w:val="00B74ABD"/>
    <w:rsid w:val="00B76470"/>
    <w:rsid w:val="00B76E6E"/>
    <w:rsid w:val="00B7766E"/>
    <w:rsid w:val="00B80797"/>
    <w:rsid w:val="00B8337B"/>
    <w:rsid w:val="00B83807"/>
    <w:rsid w:val="00B8475A"/>
    <w:rsid w:val="00B90C47"/>
    <w:rsid w:val="00B92904"/>
    <w:rsid w:val="00B94B85"/>
    <w:rsid w:val="00B94EA0"/>
    <w:rsid w:val="00B97625"/>
    <w:rsid w:val="00BA25C5"/>
    <w:rsid w:val="00BA5051"/>
    <w:rsid w:val="00BA569D"/>
    <w:rsid w:val="00BA5916"/>
    <w:rsid w:val="00BA6D03"/>
    <w:rsid w:val="00BA715B"/>
    <w:rsid w:val="00BA7E65"/>
    <w:rsid w:val="00BB03E4"/>
    <w:rsid w:val="00BB25BC"/>
    <w:rsid w:val="00BB3116"/>
    <w:rsid w:val="00BB6402"/>
    <w:rsid w:val="00BB774C"/>
    <w:rsid w:val="00BB7C3F"/>
    <w:rsid w:val="00BC04CF"/>
    <w:rsid w:val="00BC08EA"/>
    <w:rsid w:val="00BC09C4"/>
    <w:rsid w:val="00BC3121"/>
    <w:rsid w:val="00BC5B07"/>
    <w:rsid w:val="00BC6A7F"/>
    <w:rsid w:val="00BD1DDA"/>
    <w:rsid w:val="00BD3D44"/>
    <w:rsid w:val="00BD67D0"/>
    <w:rsid w:val="00BD75B9"/>
    <w:rsid w:val="00BE0584"/>
    <w:rsid w:val="00BE1B09"/>
    <w:rsid w:val="00BE2D22"/>
    <w:rsid w:val="00BE319E"/>
    <w:rsid w:val="00BE68D8"/>
    <w:rsid w:val="00BE7462"/>
    <w:rsid w:val="00BE7C39"/>
    <w:rsid w:val="00BF02D3"/>
    <w:rsid w:val="00BF0A6D"/>
    <w:rsid w:val="00BF0DDB"/>
    <w:rsid w:val="00BF3DD0"/>
    <w:rsid w:val="00BF5878"/>
    <w:rsid w:val="00BF781A"/>
    <w:rsid w:val="00BF7C89"/>
    <w:rsid w:val="00C047A7"/>
    <w:rsid w:val="00C04921"/>
    <w:rsid w:val="00C05639"/>
    <w:rsid w:val="00C06A58"/>
    <w:rsid w:val="00C06C77"/>
    <w:rsid w:val="00C11080"/>
    <w:rsid w:val="00C11274"/>
    <w:rsid w:val="00C125C3"/>
    <w:rsid w:val="00C14134"/>
    <w:rsid w:val="00C14268"/>
    <w:rsid w:val="00C1538D"/>
    <w:rsid w:val="00C16B23"/>
    <w:rsid w:val="00C202EF"/>
    <w:rsid w:val="00C209AF"/>
    <w:rsid w:val="00C20CB7"/>
    <w:rsid w:val="00C24179"/>
    <w:rsid w:val="00C27C7C"/>
    <w:rsid w:val="00C30A11"/>
    <w:rsid w:val="00C30CC8"/>
    <w:rsid w:val="00C317D4"/>
    <w:rsid w:val="00C320D5"/>
    <w:rsid w:val="00C324A5"/>
    <w:rsid w:val="00C324D6"/>
    <w:rsid w:val="00C3337E"/>
    <w:rsid w:val="00C34C85"/>
    <w:rsid w:val="00C37EB6"/>
    <w:rsid w:val="00C407DB"/>
    <w:rsid w:val="00C40BE2"/>
    <w:rsid w:val="00C41AD8"/>
    <w:rsid w:val="00C4216C"/>
    <w:rsid w:val="00C43CCF"/>
    <w:rsid w:val="00C43EBD"/>
    <w:rsid w:val="00C44514"/>
    <w:rsid w:val="00C473C2"/>
    <w:rsid w:val="00C53C6C"/>
    <w:rsid w:val="00C54A6A"/>
    <w:rsid w:val="00C54FA4"/>
    <w:rsid w:val="00C57F80"/>
    <w:rsid w:val="00C606ED"/>
    <w:rsid w:val="00C611C6"/>
    <w:rsid w:val="00C6184C"/>
    <w:rsid w:val="00C61BE6"/>
    <w:rsid w:val="00C6410C"/>
    <w:rsid w:val="00C641B7"/>
    <w:rsid w:val="00C65FFD"/>
    <w:rsid w:val="00C66C22"/>
    <w:rsid w:val="00C66CE5"/>
    <w:rsid w:val="00C66F95"/>
    <w:rsid w:val="00C719A3"/>
    <w:rsid w:val="00C71C89"/>
    <w:rsid w:val="00C74949"/>
    <w:rsid w:val="00C74BDB"/>
    <w:rsid w:val="00C74CBD"/>
    <w:rsid w:val="00C755A7"/>
    <w:rsid w:val="00C75E13"/>
    <w:rsid w:val="00C77074"/>
    <w:rsid w:val="00C83F47"/>
    <w:rsid w:val="00C84801"/>
    <w:rsid w:val="00C84AF0"/>
    <w:rsid w:val="00C86FE8"/>
    <w:rsid w:val="00C87C42"/>
    <w:rsid w:val="00C902F2"/>
    <w:rsid w:val="00C90EF2"/>
    <w:rsid w:val="00C950EB"/>
    <w:rsid w:val="00C9518E"/>
    <w:rsid w:val="00C9572D"/>
    <w:rsid w:val="00C96998"/>
    <w:rsid w:val="00C976D1"/>
    <w:rsid w:val="00CA1C7D"/>
    <w:rsid w:val="00CA2F99"/>
    <w:rsid w:val="00CA63EF"/>
    <w:rsid w:val="00CB08F9"/>
    <w:rsid w:val="00CB0964"/>
    <w:rsid w:val="00CB1647"/>
    <w:rsid w:val="00CB172E"/>
    <w:rsid w:val="00CB1EB9"/>
    <w:rsid w:val="00CB40DD"/>
    <w:rsid w:val="00CB4857"/>
    <w:rsid w:val="00CB50D7"/>
    <w:rsid w:val="00CB630A"/>
    <w:rsid w:val="00CB63FE"/>
    <w:rsid w:val="00CC055A"/>
    <w:rsid w:val="00CC0F8B"/>
    <w:rsid w:val="00CC2B26"/>
    <w:rsid w:val="00CC3BDD"/>
    <w:rsid w:val="00CC6CE7"/>
    <w:rsid w:val="00CD0327"/>
    <w:rsid w:val="00CD1745"/>
    <w:rsid w:val="00CD1AF4"/>
    <w:rsid w:val="00CD2218"/>
    <w:rsid w:val="00CD3315"/>
    <w:rsid w:val="00CD3D58"/>
    <w:rsid w:val="00CD3DCA"/>
    <w:rsid w:val="00CD59DF"/>
    <w:rsid w:val="00CD71A6"/>
    <w:rsid w:val="00CE16FD"/>
    <w:rsid w:val="00CE1DA0"/>
    <w:rsid w:val="00CE27AE"/>
    <w:rsid w:val="00CE3794"/>
    <w:rsid w:val="00CE4152"/>
    <w:rsid w:val="00CE469A"/>
    <w:rsid w:val="00CE7D0B"/>
    <w:rsid w:val="00CF2857"/>
    <w:rsid w:val="00CF2E8B"/>
    <w:rsid w:val="00CF362E"/>
    <w:rsid w:val="00CF6C0E"/>
    <w:rsid w:val="00CF6DEA"/>
    <w:rsid w:val="00CF7C9C"/>
    <w:rsid w:val="00D00B27"/>
    <w:rsid w:val="00D00BA0"/>
    <w:rsid w:val="00D021E5"/>
    <w:rsid w:val="00D027D6"/>
    <w:rsid w:val="00D03237"/>
    <w:rsid w:val="00D0376A"/>
    <w:rsid w:val="00D03AAE"/>
    <w:rsid w:val="00D041A1"/>
    <w:rsid w:val="00D04778"/>
    <w:rsid w:val="00D049C6"/>
    <w:rsid w:val="00D05D36"/>
    <w:rsid w:val="00D10B10"/>
    <w:rsid w:val="00D1364D"/>
    <w:rsid w:val="00D13F6F"/>
    <w:rsid w:val="00D16466"/>
    <w:rsid w:val="00D16BDE"/>
    <w:rsid w:val="00D17330"/>
    <w:rsid w:val="00D21770"/>
    <w:rsid w:val="00D223DB"/>
    <w:rsid w:val="00D31916"/>
    <w:rsid w:val="00D31CC6"/>
    <w:rsid w:val="00D32024"/>
    <w:rsid w:val="00D32B38"/>
    <w:rsid w:val="00D33C57"/>
    <w:rsid w:val="00D34EF7"/>
    <w:rsid w:val="00D35D10"/>
    <w:rsid w:val="00D373EE"/>
    <w:rsid w:val="00D3745D"/>
    <w:rsid w:val="00D37B94"/>
    <w:rsid w:val="00D410CF"/>
    <w:rsid w:val="00D41300"/>
    <w:rsid w:val="00D42E97"/>
    <w:rsid w:val="00D444AA"/>
    <w:rsid w:val="00D44F85"/>
    <w:rsid w:val="00D4534E"/>
    <w:rsid w:val="00D462D3"/>
    <w:rsid w:val="00D46859"/>
    <w:rsid w:val="00D4726D"/>
    <w:rsid w:val="00D504B7"/>
    <w:rsid w:val="00D50F7A"/>
    <w:rsid w:val="00D51C4C"/>
    <w:rsid w:val="00D53C9D"/>
    <w:rsid w:val="00D55977"/>
    <w:rsid w:val="00D559A5"/>
    <w:rsid w:val="00D55CC8"/>
    <w:rsid w:val="00D566A7"/>
    <w:rsid w:val="00D60DB8"/>
    <w:rsid w:val="00D63D60"/>
    <w:rsid w:val="00D64F20"/>
    <w:rsid w:val="00D66473"/>
    <w:rsid w:val="00D67503"/>
    <w:rsid w:val="00D700A7"/>
    <w:rsid w:val="00D70B63"/>
    <w:rsid w:val="00D71BEA"/>
    <w:rsid w:val="00D71EBE"/>
    <w:rsid w:val="00D72897"/>
    <w:rsid w:val="00D72FD8"/>
    <w:rsid w:val="00D7579E"/>
    <w:rsid w:val="00D76480"/>
    <w:rsid w:val="00D77B27"/>
    <w:rsid w:val="00D80113"/>
    <w:rsid w:val="00D80CEB"/>
    <w:rsid w:val="00D81820"/>
    <w:rsid w:val="00D835DC"/>
    <w:rsid w:val="00D8413E"/>
    <w:rsid w:val="00D84382"/>
    <w:rsid w:val="00D85722"/>
    <w:rsid w:val="00D858E0"/>
    <w:rsid w:val="00D85AE0"/>
    <w:rsid w:val="00D87097"/>
    <w:rsid w:val="00D9040E"/>
    <w:rsid w:val="00D91D9D"/>
    <w:rsid w:val="00D91EC5"/>
    <w:rsid w:val="00D93829"/>
    <w:rsid w:val="00D94A45"/>
    <w:rsid w:val="00D94A5F"/>
    <w:rsid w:val="00D9664E"/>
    <w:rsid w:val="00D971FF"/>
    <w:rsid w:val="00D97410"/>
    <w:rsid w:val="00D97AB8"/>
    <w:rsid w:val="00DA597B"/>
    <w:rsid w:val="00DA612C"/>
    <w:rsid w:val="00DB0239"/>
    <w:rsid w:val="00DB0DD5"/>
    <w:rsid w:val="00DB490C"/>
    <w:rsid w:val="00DB61F3"/>
    <w:rsid w:val="00DB7D3D"/>
    <w:rsid w:val="00DC0DF6"/>
    <w:rsid w:val="00DC15DA"/>
    <w:rsid w:val="00DC23AF"/>
    <w:rsid w:val="00DC2499"/>
    <w:rsid w:val="00DC35DE"/>
    <w:rsid w:val="00DC3605"/>
    <w:rsid w:val="00DC3E8A"/>
    <w:rsid w:val="00DC49A0"/>
    <w:rsid w:val="00DC6547"/>
    <w:rsid w:val="00DC6B20"/>
    <w:rsid w:val="00DC6FBD"/>
    <w:rsid w:val="00DC6FD2"/>
    <w:rsid w:val="00DC7FD8"/>
    <w:rsid w:val="00DD10A6"/>
    <w:rsid w:val="00DD13A1"/>
    <w:rsid w:val="00DD1BA4"/>
    <w:rsid w:val="00DD1E13"/>
    <w:rsid w:val="00DD1FCD"/>
    <w:rsid w:val="00DD31CF"/>
    <w:rsid w:val="00DD31D9"/>
    <w:rsid w:val="00DD4205"/>
    <w:rsid w:val="00DD449A"/>
    <w:rsid w:val="00DD5F76"/>
    <w:rsid w:val="00DD6BA9"/>
    <w:rsid w:val="00DE05AD"/>
    <w:rsid w:val="00DE0EEC"/>
    <w:rsid w:val="00DE1524"/>
    <w:rsid w:val="00DE16DB"/>
    <w:rsid w:val="00DE2680"/>
    <w:rsid w:val="00DE3B77"/>
    <w:rsid w:val="00DE447A"/>
    <w:rsid w:val="00DE46D8"/>
    <w:rsid w:val="00DE4989"/>
    <w:rsid w:val="00DE6D15"/>
    <w:rsid w:val="00DE751E"/>
    <w:rsid w:val="00DF1C8B"/>
    <w:rsid w:val="00DF441B"/>
    <w:rsid w:val="00DF5768"/>
    <w:rsid w:val="00DF5F3C"/>
    <w:rsid w:val="00E0245B"/>
    <w:rsid w:val="00E02BC5"/>
    <w:rsid w:val="00E02C6F"/>
    <w:rsid w:val="00E04B3A"/>
    <w:rsid w:val="00E053AA"/>
    <w:rsid w:val="00E060BA"/>
    <w:rsid w:val="00E0650A"/>
    <w:rsid w:val="00E07484"/>
    <w:rsid w:val="00E07AC6"/>
    <w:rsid w:val="00E07E3B"/>
    <w:rsid w:val="00E07EDB"/>
    <w:rsid w:val="00E10028"/>
    <w:rsid w:val="00E10117"/>
    <w:rsid w:val="00E12F21"/>
    <w:rsid w:val="00E13597"/>
    <w:rsid w:val="00E13E3B"/>
    <w:rsid w:val="00E13E7B"/>
    <w:rsid w:val="00E14AC9"/>
    <w:rsid w:val="00E15292"/>
    <w:rsid w:val="00E15B1B"/>
    <w:rsid w:val="00E15F65"/>
    <w:rsid w:val="00E24325"/>
    <w:rsid w:val="00E24500"/>
    <w:rsid w:val="00E25F08"/>
    <w:rsid w:val="00E27C8B"/>
    <w:rsid w:val="00E30775"/>
    <w:rsid w:val="00E30BE5"/>
    <w:rsid w:val="00E30F86"/>
    <w:rsid w:val="00E3172D"/>
    <w:rsid w:val="00E35D1A"/>
    <w:rsid w:val="00E366A1"/>
    <w:rsid w:val="00E379A7"/>
    <w:rsid w:val="00E37BC5"/>
    <w:rsid w:val="00E4074C"/>
    <w:rsid w:val="00E41BBF"/>
    <w:rsid w:val="00E429AE"/>
    <w:rsid w:val="00E44B6B"/>
    <w:rsid w:val="00E45E7A"/>
    <w:rsid w:val="00E46034"/>
    <w:rsid w:val="00E4687B"/>
    <w:rsid w:val="00E4740B"/>
    <w:rsid w:val="00E527BC"/>
    <w:rsid w:val="00E5378A"/>
    <w:rsid w:val="00E54489"/>
    <w:rsid w:val="00E54CEA"/>
    <w:rsid w:val="00E55125"/>
    <w:rsid w:val="00E55DC1"/>
    <w:rsid w:val="00E62C39"/>
    <w:rsid w:val="00E64444"/>
    <w:rsid w:val="00E66884"/>
    <w:rsid w:val="00E677F1"/>
    <w:rsid w:val="00E70699"/>
    <w:rsid w:val="00E70AE9"/>
    <w:rsid w:val="00E74418"/>
    <w:rsid w:val="00E7449F"/>
    <w:rsid w:val="00E7494D"/>
    <w:rsid w:val="00E74D2E"/>
    <w:rsid w:val="00E77937"/>
    <w:rsid w:val="00E810AE"/>
    <w:rsid w:val="00E83506"/>
    <w:rsid w:val="00E842A7"/>
    <w:rsid w:val="00E85975"/>
    <w:rsid w:val="00E8686D"/>
    <w:rsid w:val="00E91AE6"/>
    <w:rsid w:val="00E94479"/>
    <w:rsid w:val="00E9483B"/>
    <w:rsid w:val="00E94B19"/>
    <w:rsid w:val="00E96030"/>
    <w:rsid w:val="00E97963"/>
    <w:rsid w:val="00EA10BC"/>
    <w:rsid w:val="00EA2BB9"/>
    <w:rsid w:val="00EA2BFF"/>
    <w:rsid w:val="00EA2E05"/>
    <w:rsid w:val="00EA3278"/>
    <w:rsid w:val="00EA3C4A"/>
    <w:rsid w:val="00EA5B02"/>
    <w:rsid w:val="00EA5BB0"/>
    <w:rsid w:val="00EA74B4"/>
    <w:rsid w:val="00EB15E3"/>
    <w:rsid w:val="00EB2E8C"/>
    <w:rsid w:val="00EB46E2"/>
    <w:rsid w:val="00EB5C76"/>
    <w:rsid w:val="00EB74F6"/>
    <w:rsid w:val="00EC1729"/>
    <w:rsid w:val="00EC1CD1"/>
    <w:rsid w:val="00EC27C9"/>
    <w:rsid w:val="00EC2A29"/>
    <w:rsid w:val="00EC2D95"/>
    <w:rsid w:val="00EC55C7"/>
    <w:rsid w:val="00EC56FB"/>
    <w:rsid w:val="00EC5E07"/>
    <w:rsid w:val="00EC6ADF"/>
    <w:rsid w:val="00ED3277"/>
    <w:rsid w:val="00ED3F74"/>
    <w:rsid w:val="00EE0101"/>
    <w:rsid w:val="00EE1389"/>
    <w:rsid w:val="00EE239E"/>
    <w:rsid w:val="00EE29C2"/>
    <w:rsid w:val="00EE2DA1"/>
    <w:rsid w:val="00EE3AF0"/>
    <w:rsid w:val="00EE4B82"/>
    <w:rsid w:val="00EE5307"/>
    <w:rsid w:val="00EE5B06"/>
    <w:rsid w:val="00EE5CC8"/>
    <w:rsid w:val="00EF006A"/>
    <w:rsid w:val="00EF0803"/>
    <w:rsid w:val="00EF134F"/>
    <w:rsid w:val="00EF1585"/>
    <w:rsid w:val="00EF329F"/>
    <w:rsid w:val="00EF454A"/>
    <w:rsid w:val="00F01989"/>
    <w:rsid w:val="00F026F6"/>
    <w:rsid w:val="00F03022"/>
    <w:rsid w:val="00F036AB"/>
    <w:rsid w:val="00F037FF"/>
    <w:rsid w:val="00F04552"/>
    <w:rsid w:val="00F11A2F"/>
    <w:rsid w:val="00F122D7"/>
    <w:rsid w:val="00F13310"/>
    <w:rsid w:val="00F136DA"/>
    <w:rsid w:val="00F14652"/>
    <w:rsid w:val="00F15005"/>
    <w:rsid w:val="00F17BAE"/>
    <w:rsid w:val="00F208E5"/>
    <w:rsid w:val="00F240C2"/>
    <w:rsid w:val="00F24239"/>
    <w:rsid w:val="00F26046"/>
    <w:rsid w:val="00F26237"/>
    <w:rsid w:val="00F27E9E"/>
    <w:rsid w:val="00F30BD9"/>
    <w:rsid w:val="00F32BE0"/>
    <w:rsid w:val="00F33112"/>
    <w:rsid w:val="00F364EE"/>
    <w:rsid w:val="00F36773"/>
    <w:rsid w:val="00F377EF"/>
    <w:rsid w:val="00F4064A"/>
    <w:rsid w:val="00F416D7"/>
    <w:rsid w:val="00F425B9"/>
    <w:rsid w:val="00F42F09"/>
    <w:rsid w:val="00F43BA5"/>
    <w:rsid w:val="00F44C92"/>
    <w:rsid w:val="00F47F7C"/>
    <w:rsid w:val="00F50FD9"/>
    <w:rsid w:val="00F51129"/>
    <w:rsid w:val="00F51625"/>
    <w:rsid w:val="00F5478D"/>
    <w:rsid w:val="00F54C02"/>
    <w:rsid w:val="00F54C0D"/>
    <w:rsid w:val="00F5770A"/>
    <w:rsid w:val="00F57B20"/>
    <w:rsid w:val="00F61EAD"/>
    <w:rsid w:val="00F62F3F"/>
    <w:rsid w:val="00F636EB"/>
    <w:rsid w:val="00F65E05"/>
    <w:rsid w:val="00F65EB0"/>
    <w:rsid w:val="00F67606"/>
    <w:rsid w:val="00F73625"/>
    <w:rsid w:val="00F742B3"/>
    <w:rsid w:val="00F74E3E"/>
    <w:rsid w:val="00F74EEE"/>
    <w:rsid w:val="00F75C99"/>
    <w:rsid w:val="00F76CCB"/>
    <w:rsid w:val="00F77177"/>
    <w:rsid w:val="00F8027B"/>
    <w:rsid w:val="00F82BE2"/>
    <w:rsid w:val="00F83991"/>
    <w:rsid w:val="00F84246"/>
    <w:rsid w:val="00F874F6"/>
    <w:rsid w:val="00F875B0"/>
    <w:rsid w:val="00F90527"/>
    <w:rsid w:val="00F90D6D"/>
    <w:rsid w:val="00F929E9"/>
    <w:rsid w:val="00F932F9"/>
    <w:rsid w:val="00F9472F"/>
    <w:rsid w:val="00F94F59"/>
    <w:rsid w:val="00F9584A"/>
    <w:rsid w:val="00F95D42"/>
    <w:rsid w:val="00FA3345"/>
    <w:rsid w:val="00FA37D7"/>
    <w:rsid w:val="00FA52BD"/>
    <w:rsid w:val="00FA57B3"/>
    <w:rsid w:val="00FA6EEA"/>
    <w:rsid w:val="00FB08F2"/>
    <w:rsid w:val="00FB0CE5"/>
    <w:rsid w:val="00FB16C1"/>
    <w:rsid w:val="00FB2469"/>
    <w:rsid w:val="00FB283C"/>
    <w:rsid w:val="00FB2A39"/>
    <w:rsid w:val="00FB3B60"/>
    <w:rsid w:val="00FB3E6E"/>
    <w:rsid w:val="00FB402F"/>
    <w:rsid w:val="00FB4B02"/>
    <w:rsid w:val="00FB4BF5"/>
    <w:rsid w:val="00FB50C9"/>
    <w:rsid w:val="00FB5530"/>
    <w:rsid w:val="00FB5B51"/>
    <w:rsid w:val="00FB6362"/>
    <w:rsid w:val="00FB648F"/>
    <w:rsid w:val="00FB725A"/>
    <w:rsid w:val="00FB7459"/>
    <w:rsid w:val="00FC1CCF"/>
    <w:rsid w:val="00FC1EF0"/>
    <w:rsid w:val="00FC2CA0"/>
    <w:rsid w:val="00FC2E35"/>
    <w:rsid w:val="00FC4727"/>
    <w:rsid w:val="00FC4A19"/>
    <w:rsid w:val="00FC5180"/>
    <w:rsid w:val="00FC5ED5"/>
    <w:rsid w:val="00FC6C1C"/>
    <w:rsid w:val="00FD075C"/>
    <w:rsid w:val="00FD2114"/>
    <w:rsid w:val="00FD25D3"/>
    <w:rsid w:val="00FD33F0"/>
    <w:rsid w:val="00FD4041"/>
    <w:rsid w:val="00FD53F0"/>
    <w:rsid w:val="00FD674A"/>
    <w:rsid w:val="00FD718D"/>
    <w:rsid w:val="00FD7DB2"/>
    <w:rsid w:val="00FE0A63"/>
    <w:rsid w:val="00FE1688"/>
    <w:rsid w:val="00FE28A6"/>
    <w:rsid w:val="00FE3651"/>
    <w:rsid w:val="00FE3C6F"/>
    <w:rsid w:val="00FE4169"/>
    <w:rsid w:val="00FE6A98"/>
    <w:rsid w:val="00FE7681"/>
    <w:rsid w:val="00FE7914"/>
    <w:rsid w:val="00FE7FF1"/>
    <w:rsid w:val="00FF0C38"/>
    <w:rsid w:val="00FF2936"/>
    <w:rsid w:val="00FF4501"/>
    <w:rsid w:val="00FF5548"/>
    <w:rsid w:val="00FF5B50"/>
    <w:rsid w:val="00FF68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D3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F6D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AF6D33"/>
    <w:pPr>
      <w:ind w:left="720"/>
      <w:contextualSpacing/>
    </w:pPr>
  </w:style>
  <w:style w:type="paragraph" w:styleId="a5">
    <w:name w:val="Balloon Text"/>
    <w:basedOn w:val="a"/>
    <w:link w:val="a6"/>
    <w:uiPriority w:val="99"/>
    <w:semiHidden/>
    <w:unhideWhenUsed/>
    <w:rsid w:val="00854F5C"/>
    <w:rPr>
      <w:rFonts w:ascii="Tahoma" w:hAnsi="Tahoma" w:cs="Tahoma"/>
      <w:sz w:val="16"/>
      <w:szCs w:val="16"/>
    </w:rPr>
  </w:style>
  <w:style w:type="character" w:customStyle="1" w:styleId="a6">
    <w:name w:val="Текст выноски Знак"/>
    <w:basedOn w:val="a0"/>
    <w:link w:val="a5"/>
    <w:uiPriority w:val="99"/>
    <w:semiHidden/>
    <w:rsid w:val="00854F5C"/>
    <w:rPr>
      <w:rFonts w:ascii="Tahoma" w:eastAsia="Times New Roman" w:hAnsi="Tahoma" w:cs="Tahoma"/>
      <w:sz w:val="16"/>
      <w:szCs w:val="16"/>
      <w:lang w:eastAsia="ru-RU"/>
    </w:rPr>
  </w:style>
  <w:style w:type="paragraph" w:styleId="a7">
    <w:name w:val="No Spacing"/>
    <w:uiPriority w:val="1"/>
    <w:qFormat/>
    <w:rsid w:val="00C54A6A"/>
    <w:pPr>
      <w:spacing w:after="0" w:line="240" w:lineRule="auto"/>
    </w:pPr>
    <w:rPr>
      <w:rFonts w:eastAsiaTheme="minorEastAsia"/>
      <w:lang w:eastAsia="ru-RU"/>
    </w:rPr>
  </w:style>
  <w:style w:type="character" w:styleId="a8">
    <w:name w:val="Hyperlink"/>
    <w:basedOn w:val="a0"/>
    <w:uiPriority w:val="99"/>
    <w:semiHidden/>
    <w:unhideWhenUsed/>
    <w:rsid w:val="00C54A6A"/>
    <w:rPr>
      <w:color w:val="0000FF"/>
      <w:u w:val="single"/>
    </w:rPr>
  </w:style>
</w:styles>
</file>

<file path=word/webSettings.xml><?xml version="1.0" encoding="utf-8"?>
<w:webSettings xmlns:r="http://schemas.openxmlformats.org/officeDocument/2006/relationships" xmlns:w="http://schemas.openxmlformats.org/wordprocessingml/2006/main">
  <w:divs>
    <w:div w:id="949898913">
      <w:bodyDiv w:val="1"/>
      <w:marLeft w:val="0"/>
      <w:marRight w:val="0"/>
      <w:marTop w:val="0"/>
      <w:marBottom w:val="0"/>
      <w:divBdr>
        <w:top w:val="none" w:sz="0" w:space="0" w:color="auto"/>
        <w:left w:val="none" w:sz="0" w:space="0" w:color="auto"/>
        <w:bottom w:val="none" w:sz="0" w:space="0" w:color="auto"/>
        <w:right w:val="none" w:sz="0" w:space="0" w:color="auto"/>
      </w:divBdr>
    </w:div>
    <w:div w:id="2064717124">
      <w:bodyDiv w:val="1"/>
      <w:marLeft w:val="0"/>
      <w:marRight w:val="0"/>
      <w:marTop w:val="0"/>
      <w:marBottom w:val="0"/>
      <w:divBdr>
        <w:top w:val="none" w:sz="0" w:space="0" w:color="auto"/>
        <w:left w:val="none" w:sz="0" w:space="0" w:color="auto"/>
        <w:bottom w:val="none" w:sz="0" w:space="0" w:color="auto"/>
        <w:right w:val="none" w:sz="0" w:space="0" w:color="auto"/>
      </w:divBdr>
    </w:div>
    <w:div w:id="2074692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herdynsosh@mail.ru"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4</Pages>
  <Words>1087</Words>
  <Characters>6196</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МАОУ ЧСОШ</Company>
  <LinksUpToDate>false</LinksUpToDate>
  <CharactersWithSpaces>7269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Пользователь</dc:creator>
  <cp:keywords/>
  <dc:description/>
  <cp:lastModifiedBy>Макаров</cp:lastModifiedBy>
  <cp:revision>10</cp:revision>
  <cp:lastPrinted>2012-11-16T03:08:00Z</cp:lastPrinted>
  <dcterms:created xsi:type="dcterms:W3CDTF">2012-09-26T05:14:00Z</dcterms:created>
  <dcterms:modified xsi:type="dcterms:W3CDTF">2012-12-05T03:05:00Z</dcterms:modified>
</cp:coreProperties>
</file>