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FE" w:rsidRPr="00233EFE" w:rsidRDefault="00233EFE" w:rsidP="00233EF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Класс: 1          </w:t>
      </w:r>
      <w:r>
        <w:rPr>
          <w:rFonts w:ascii="Times New Roman" w:hAnsi="Times New Roman"/>
          <w:b/>
          <w:sz w:val="24"/>
          <w:szCs w:val="24"/>
        </w:rPr>
        <w:t>2</w:t>
      </w:r>
      <w:r w:rsidRPr="00233EFE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</w:t>
      </w:r>
      <w:r w:rsidRPr="00233EFE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>1.201</w:t>
      </w:r>
      <w:r w:rsidRPr="00233EFE">
        <w:rPr>
          <w:rFonts w:ascii="Times New Roman" w:hAnsi="Times New Roman"/>
          <w:b/>
          <w:sz w:val="24"/>
          <w:szCs w:val="24"/>
        </w:rPr>
        <w:t>3</w:t>
      </w:r>
    </w:p>
    <w:p w:rsidR="00233EFE" w:rsidRDefault="00233EFE" w:rsidP="00233EF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Предмет: Математика.</w:t>
      </w:r>
    </w:p>
    <w:p w:rsidR="00233EFE" w:rsidRDefault="00233EFE" w:rsidP="00233EF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Общая тема: Как устроены числа.  </w:t>
      </w:r>
    </w:p>
    <w:p w:rsidR="00233EFE" w:rsidRDefault="00233EFE" w:rsidP="00233EF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 учебника М.И.Башмаков, М.Г.Нефёдова</w:t>
      </w:r>
    </w:p>
    <w:p w:rsidR="00233EFE" w:rsidRDefault="00233EFE" w:rsidP="00233EF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урока: Двузначные числа от 20 до 100.</w:t>
      </w:r>
    </w:p>
    <w:p w:rsidR="00233EFE" w:rsidRDefault="00233EFE" w:rsidP="00233EF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Образовательные цели:</w:t>
      </w:r>
    </w:p>
    <w:p w:rsidR="00233EFE" w:rsidRDefault="00233EFE" w:rsidP="00233EFE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Повторить сложение и вычитание в пределах 10.</w:t>
      </w:r>
    </w:p>
    <w:p w:rsidR="00233EFE" w:rsidRDefault="00233EFE" w:rsidP="00233EFE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десятки и единицы в записи двузначных чисел.</w:t>
      </w:r>
    </w:p>
    <w:p w:rsidR="00233EFE" w:rsidRDefault="00233EFE" w:rsidP="00233EFE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двузначные числа.</w:t>
      </w:r>
    </w:p>
    <w:p w:rsidR="00233EFE" w:rsidRDefault="00233EFE" w:rsidP="00233EFE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Повторить умение  решения задач.</w:t>
      </w:r>
    </w:p>
    <w:p w:rsidR="00233EFE" w:rsidRDefault="00233EFE" w:rsidP="00233EFE">
      <w:pPr>
        <w:pStyle w:val="a3"/>
        <w:rPr>
          <w:rFonts w:ascii="Times New Roman" w:hAnsi="Times New Roman"/>
          <w:sz w:val="24"/>
          <w:szCs w:val="24"/>
        </w:rPr>
      </w:pPr>
    </w:p>
    <w:p w:rsidR="00233EFE" w:rsidRDefault="00233EFE" w:rsidP="00233EF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Развивающие цели:</w:t>
      </w:r>
    </w:p>
    <w:p w:rsidR="00233EFE" w:rsidRDefault="00233EFE" w:rsidP="00233EFE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Развивать интеллектуальные и коммуникативные </w:t>
      </w:r>
      <w:proofErr w:type="spellStart"/>
      <w:r>
        <w:rPr>
          <w:rFonts w:ascii="Times New Roman" w:hAnsi="Times New Roman"/>
          <w:sz w:val="24"/>
          <w:szCs w:val="24"/>
        </w:rPr>
        <w:t>общеучебные</w:t>
      </w:r>
      <w:proofErr w:type="spellEnd"/>
      <w:r>
        <w:rPr>
          <w:rFonts w:ascii="Times New Roman" w:hAnsi="Times New Roman"/>
          <w:sz w:val="24"/>
          <w:szCs w:val="24"/>
        </w:rPr>
        <w:t xml:space="preserve"> умения.</w:t>
      </w:r>
    </w:p>
    <w:tbl>
      <w:tblPr>
        <w:tblStyle w:val="a4"/>
        <w:tblW w:w="0" w:type="auto"/>
        <w:tblLook w:val="04A0"/>
      </w:tblPr>
      <w:tblGrid>
        <w:gridCol w:w="675"/>
        <w:gridCol w:w="3261"/>
        <w:gridCol w:w="992"/>
        <w:gridCol w:w="2977"/>
        <w:gridCol w:w="2777"/>
      </w:tblGrid>
      <w:tr w:rsidR="00233EFE" w:rsidTr="00BB47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 урока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ученика</w:t>
            </w:r>
          </w:p>
        </w:tc>
      </w:tr>
      <w:tr w:rsidR="00233EFE" w:rsidTr="00BB47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Организационный момент.</w:t>
            </w:r>
          </w:p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 урока.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мин.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Создать благоприятный момент. Знакомит с темой урока и задачами.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Ставят перед собой задачу: достичь определённого результата.</w:t>
            </w:r>
          </w:p>
        </w:tc>
      </w:tr>
      <w:tr w:rsidR="00233EFE" w:rsidTr="00BB47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ранее.</w:t>
            </w:r>
          </w:p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работа: тест в ноутбуке.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35мин.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Консультирует учащихся.</w:t>
            </w:r>
          </w:p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Оказывает индивидуальную помощь.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тестов в ноутбуке.</w:t>
            </w:r>
          </w:p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карточкам.</w:t>
            </w:r>
          </w:p>
        </w:tc>
      </w:tr>
      <w:tr w:rsidR="00233EFE" w:rsidTr="00BB47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Рефлексия.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мин.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 работы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своих собственных достижений, сопоставление с предполагаемым результатом.</w:t>
            </w:r>
          </w:p>
        </w:tc>
      </w:tr>
      <w:tr w:rsidR="00233EFE" w:rsidTr="00BB47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итогов. Проверка выполненных работ.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мин.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работ.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3EFE" w:rsidRDefault="00233EFE" w:rsidP="00233EFE">
      <w:pPr>
        <w:rPr>
          <w:rFonts w:ascii="Times New Roman" w:hAnsi="Times New Roman"/>
          <w:sz w:val="24"/>
          <w:szCs w:val="24"/>
        </w:rPr>
      </w:pPr>
    </w:p>
    <w:p w:rsidR="00233EFE" w:rsidRDefault="00233EFE" w:rsidP="00233EF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Оборудование: тетрадь, ноутбук, ручка, цветные карандаши.</w:t>
      </w:r>
    </w:p>
    <w:p w:rsidR="00233EFE" w:rsidRPr="00CE58FD" w:rsidRDefault="00233EFE" w:rsidP="00233EFE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CE58FD">
        <w:rPr>
          <w:rFonts w:ascii="Times New Roman" w:hAnsi="Times New Roman"/>
          <w:b/>
          <w:sz w:val="24"/>
          <w:szCs w:val="24"/>
        </w:rPr>
        <w:t>Ход урока.</w:t>
      </w:r>
    </w:p>
    <w:p w:rsidR="00233EFE" w:rsidRPr="00CE58FD" w:rsidRDefault="00233EFE" w:rsidP="00233EFE">
      <w:pPr>
        <w:spacing w:line="240" w:lineRule="exact"/>
        <w:rPr>
          <w:rFonts w:ascii="Times New Roman" w:hAnsi="Times New Roman"/>
          <w:b/>
          <w:sz w:val="24"/>
          <w:szCs w:val="24"/>
        </w:rPr>
      </w:pPr>
      <w:r w:rsidRPr="00CE58FD">
        <w:rPr>
          <w:rFonts w:ascii="Times New Roman" w:hAnsi="Times New Roman"/>
          <w:b/>
          <w:sz w:val="24"/>
          <w:szCs w:val="24"/>
        </w:rPr>
        <w:t>1. Организационный момент. Целеполагание.</w:t>
      </w:r>
    </w:p>
    <w:p w:rsidR="00233EFE" w:rsidRPr="00CE58FD" w:rsidRDefault="00233EFE" w:rsidP="00233EFE">
      <w:pPr>
        <w:spacing w:line="240" w:lineRule="exact"/>
        <w:rPr>
          <w:rFonts w:ascii="Times New Roman" w:hAnsi="Times New Roman"/>
          <w:b/>
          <w:sz w:val="24"/>
          <w:szCs w:val="24"/>
        </w:rPr>
      </w:pPr>
      <w:r w:rsidRPr="00CE58FD">
        <w:rPr>
          <w:rFonts w:ascii="Times New Roman" w:hAnsi="Times New Roman"/>
          <w:b/>
          <w:sz w:val="24"/>
          <w:szCs w:val="24"/>
        </w:rPr>
        <w:t xml:space="preserve">    Тема урока «</w:t>
      </w:r>
      <w:r w:rsidRPr="00CE58FD">
        <w:rPr>
          <w:rFonts w:ascii="Times New Roman" w:hAnsi="Times New Roman"/>
          <w:sz w:val="24"/>
          <w:szCs w:val="24"/>
        </w:rPr>
        <w:t>Двузначные числа от 20 до 100</w:t>
      </w:r>
      <w:r w:rsidRPr="00CE58FD">
        <w:rPr>
          <w:rFonts w:ascii="Times New Roman" w:hAnsi="Times New Roman"/>
          <w:b/>
          <w:sz w:val="24"/>
          <w:szCs w:val="24"/>
        </w:rPr>
        <w:t>».</w:t>
      </w:r>
    </w:p>
    <w:p w:rsidR="00233EFE" w:rsidRPr="00CE58FD" w:rsidRDefault="00233EFE" w:rsidP="00233EFE">
      <w:pPr>
        <w:spacing w:line="240" w:lineRule="exact"/>
        <w:rPr>
          <w:rFonts w:ascii="Times New Roman" w:hAnsi="Times New Roman"/>
          <w:b/>
          <w:sz w:val="24"/>
          <w:szCs w:val="24"/>
        </w:rPr>
      </w:pPr>
    </w:p>
    <w:p w:rsidR="00233EFE" w:rsidRPr="00CE58FD" w:rsidRDefault="00233EFE" w:rsidP="00233EFE">
      <w:pPr>
        <w:spacing w:line="240" w:lineRule="exact"/>
        <w:rPr>
          <w:rFonts w:ascii="Times New Roman" w:hAnsi="Times New Roman"/>
          <w:b/>
          <w:sz w:val="24"/>
          <w:szCs w:val="24"/>
        </w:rPr>
      </w:pPr>
      <w:r w:rsidRPr="00CE58FD">
        <w:rPr>
          <w:rFonts w:ascii="Times New Roman" w:hAnsi="Times New Roman"/>
          <w:b/>
          <w:sz w:val="24"/>
          <w:szCs w:val="24"/>
        </w:rPr>
        <w:t xml:space="preserve">2. Самостоятельная работа </w:t>
      </w:r>
      <w:r w:rsidRPr="00CE58FD">
        <w:rPr>
          <w:rFonts w:ascii="Times New Roman" w:hAnsi="Times New Roman"/>
          <w:sz w:val="24"/>
          <w:szCs w:val="24"/>
        </w:rPr>
        <w:t xml:space="preserve">(работа с использованием </w:t>
      </w:r>
      <w:proofErr w:type="spellStart"/>
      <w:r w:rsidRPr="00CE58FD">
        <w:rPr>
          <w:rFonts w:ascii="Times New Roman" w:hAnsi="Times New Roman"/>
          <w:sz w:val="24"/>
          <w:szCs w:val="24"/>
        </w:rPr>
        <w:t>нетбука</w:t>
      </w:r>
      <w:proofErr w:type="spellEnd"/>
      <w:r w:rsidRPr="00CE58FD">
        <w:rPr>
          <w:rFonts w:ascii="Times New Roman" w:hAnsi="Times New Roman"/>
          <w:sz w:val="24"/>
          <w:szCs w:val="24"/>
        </w:rPr>
        <w:t>).</w:t>
      </w:r>
    </w:p>
    <w:p w:rsidR="00233EFE" w:rsidRPr="00CE58FD" w:rsidRDefault="00233EFE" w:rsidP="00233EFE">
      <w:pPr>
        <w:spacing w:line="240" w:lineRule="exact"/>
        <w:rPr>
          <w:rFonts w:ascii="Times New Roman" w:hAnsi="Times New Roman"/>
          <w:sz w:val="24"/>
          <w:szCs w:val="24"/>
        </w:rPr>
      </w:pPr>
      <w:r w:rsidRPr="00CE58FD">
        <w:rPr>
          <w:rFonts w:ascii="Times New Roman" w:hAnsi="Times New Roman"/>
          <w:b/>
          <w:sz w:val="24"/>
          <w:szCs w:val="24"/>
        </w:rPr>
        <w:t xml:space="preserve">Обучающая программа 1 </w:t>
      </w:r>
      <w:r w:rsidRPr="00CE58FD">
        <w:rPr>
          <w:rFonts w:ascii="Times New Roman" w:hAnsi="Times New Roman"/>
          <w:sz w:val="24"/>
          <w:szCs w:val="24"/>
        </w:rPr>
        <w:t>(решение примеров в пределах 10)</w:t>
      </w:r>
    </w:p>
    <w:p w:rsidR="00233EFE" w:rsidRPr="00CE58FD" w:rsidRDefault="00233EFE" w:rsidP="00233EFE">
      <w:pPr>
        <w:spacing w:line="240" w:lineRule="exact"/>
        <w:rPr>
          <w:rFonts w:ascii="Times New Roman" w:hAnsi="Times New Roman"/>
          <w:sz w:val="24"/>
          <w:szCs w:val="24"/>
        </w:rPr>
      </w:pPr>
      <w:r w:rsidRPr="00CE58FD">
        <w:rPr>
          <w:rFonts w:ascii="Times New Roman" w:hAnsi="Times New Roman"/>
          <w:b/>
          <w:sz w:val="24"/>
          <w:szCs w:val="24"/>
        </w:rPr>
        <w:lastRenderedPageBreak/>
        <w:t xml:space="preserve">Тест 2 </w:t>
      </w:r>
      <w:r w:rsidRPr="00CE58FD">
        <w:rPr>
          <w:rFonts w:ascii="Times New Roman" w:hAnsi="Times New Roman"/>
          <w:sz w:val="24"/>
          <w:szCs w:val="24"/>
        </w:rPr>
        <w:t>(решение примеров в пределах 20 без перехода через десяток)</w:t>
      </w:r>
    </w:p>
    <w:p w:rsidR="00233EFE" w:rsidRPr="00CE58FD" w:rsidRDefault="00233EFE" w:rsidP="00233EFE">
      <w:pPr>
        <w:spacing w:line="240" w:lineRule="exact"/>
        <w:rPr>
          <w:rFonts w:ascii="Times New Roman" w:hAnsi="Times New Roman"/>
          <w:sz w:val="24"/>
          <w:szCs w:val="24"/>
        </w:rPr>
      </w:pPr>
      <w:r w:rsidRPr="00CE58FD">
        <w:rPr>
          <w:rFonts w:ascii="Times New Roman" w:hAnsi="Times New Roman"/>
          <w:b/>
          <w:sz w:val="24"/>
          <w:szCs w:val="24"/>
        </w:rPr>
        <w:t xml:space="preserve">Обучающая программа 3 </w:t>
      </w:r>
      <w:r w:rsidRPr="00CE58FD">
        <w:rPr>
          <w:rFonts w:ascii="Times New Roman" w:hAnsi="Times New Roman"/>
          <w:sz w:val="24"/>
          <w:szCs w:val="24"/>
        </w:rPr>
        <w:t>(нумерация чисел от 20 до 100)</w:t>
      </w:r>
    </w:p>
    <w:p w:rsidR="00233EFE" w:rsidRPr="00CE58FD" w:rsidRDefault="00233EFE" w:rsidP="00233EFE">
      <w:pPr>
        <w:spacing w:line="240" w:lineRule="exact"/>
        <w:rPr>
          <w:rFonts w:ascii="Times New Roman" w:hAnsi="Times New Roman"/>
          <w:sz w:val="24"/>
          <w:szCs w:val="24"/>
        </w:rPr>
      </w:pPr>
      <w:r w:rsidRPr="00CE58FD">
        <w:rPr>
          <w:rFonts w:ascii="Times New Roman" w:hAnsi="Times New Roman"/>
          <w:b/>
          <w:sz w:val="24"/>
          <w:szCs w:val="24"/>
        </w:rPr>
        <w:t xml:space="preserve">Обучающая программа 4 </w:t>
      </w:r>
      <w:r w:rsidRPr="00CE58FD">
        <w:rPr>
          <w:rFonts w:ascii="Times New Roman" w:hAnsi="Times New Roman"/>
          <w:sz w:val="24"/>
          <w:szCs w:val="24"/>
        </w:rPr>
        <w:t>(решение задач)</w:t>
      </w:r>
    </w:p>
    <w:p w:rsidR="00233EFE" w:rsidRPr="00CE58FD" w:rsidRDefault="00233EFE" w:rsidP="00233EFE">
      <w:pPr>
        <w:spacing w:line="240" w:lineRule="exact"/>
        <w:rPr>
          <w:rFonts w:ascii="Times New Roman" w:hAnsi="Times New Roman"/>
          <w:sz w:val="24"/>
          <w:szCs w:val="24"/>
        </w:rPr>
      </w:pPr>
    </w:p>
    <w:tbl>
      <w:tblPr>
        <w:tblW w:w="5219" w:type="pct"/>
        <w:tblCellSpacing w:w="0" w:type="dxa"/>
        <w:tblInd w:w="-12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81"/>
      </w:tblGrid>
      <w:tr w:rsidR="00233EFE" w:rsidRPr="007941BB" w:rsidTr="00BB47D8">
        <w:trPr>
          <w:tblCellSpacing w:w="0" w:type="dxa"/>
        </w:trPr>
        <w:tc>
          <w:tcPr>
            <w:tcW w:w="5000" w:type="pct"/>
            <w:vAlign w:val="center"/>
            <w:hideMark/>
          </w:tcPr>
          <w:p w:rsidR="00233EFE" w:rsidRPr="007941BB" w:rsidRDefault="00233EFE" w:rsidP="00BB47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41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Дополнительное задание.</w:t>
            </w:r>
          </w:p>
          <w:p w:rsidR="00233EFE" w:rsidRPr="00CE58FD" w:rsidRDefault="00233EFE" w:rsidP="00BB47D8">
            <w:pPr>
              <w:pStyle w:val="a3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Вычисли, сколько стоили покупки наклеек, если: </w:t>
            </w:r>
          </w:p>
          <w:p w:rsidR="00233EFE" w:rsidRPr="00CE58FD" w:rsidRDefault="00233EFE" w:rsidP="00BB47D8">
            <w:pPr>
              <w:pStyle w:val="a3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33EFE" w:rsidRPr="007941BB" w:rsidRDefault="00233EFE" w:rsidP="00233EFE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2"/>
        <w:gridCol w:w="2371"/>
        <w:gridCol w:w="1987"/>
        <w:gridCol w:w="1834"/>
        <w:gridCol w:w="2386"/>
      </w:tblGrid>
      <w:tr w:rsidR="00233EFE" w:rsidRPr="007941BB" w:rsidTr="00BB47D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33EFE" w:rsidRPr="007941BB" w:rsidRDefault="00233EFE" w:rsidP="00BB47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1BB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2" name="Рисунок 2" descr="1-5-10-m_2.jpg (5492 by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1-5-10-m_2.jpg (5492 byte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33EFE" w:rsidRPr="007941BB" w:rsidRDefault="00233EFE" w:rsidP="00BB47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1BB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143000" cy="825500"/>
                  <wp:effectExtent l="0" t="0" r="0" b="0"/>
                  <wp:docPr id="3" name="Рисунок 3" descr="1-5-10-m_3.jpg (5049 by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1-5-10-m_3.jpg (5049 byte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33EFE" w:rsidRPr="007941BB" w:rsidRDefault="00233EFE" w:rsidP="00BB47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1BB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52500" cy="876300"/>
                  <wp:effectExtent l="0" t="0" r="0" b="0"/>
                  <wp:docPr id="4" name="Рисунок 4" descr="1-5-10-m_4.jpg (4379 by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1-5-10-m_4.jpg (4379 byte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33EFE" w:rsidRPr="007941BB" w:rsidRDefault="00233EFE" w:rsidP="00BB47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1BB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76300" cy="952500"/>
                  <wp:effectExtent l="0" t="0" r="0" b="0"/>
                  <wp:docPr id="5" name="Рисунок 5" descr="1-5-10-m_5.jpg (6155 by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1-5-10-m_5.jpg (6155 byte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33EFE" w:rsidRPr="007941BB" w:rsidRDefault="00233EFE" w:rsidP="00BB47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1BB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143000" cy="673100"/>
                  <wp:effectExtent l="0" t="0" r="0" b="0"/>
                  <wp:docPr id="6" name="Рисунок 6" descr="1-5-10-m_6.jpg (4807 by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1-5-10-m_6.jpg (4807 byte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3EFE" w:rsidRPr="007941BB" w:rsidTr="00BB47D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33EFE" w:rsidRPr="007941BB" w:rsidRDefault="00233EFE" w:rsidP="00BB47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1BB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30 рублей</w:t>
            </w:r>
          </w:p>
        </w:tc>
        <w:tc>
          <w:tcPr>
            <w:tcW w:w="0" w:type="auto"/>
            <w:vAlign w:val="center"/>
            <w:hideMark/>
          </w:tcPr>
          <w:p w:rsidR="00233EFE" w:rsidRPr="007941BB" w:rsidRDefault="00233EFE" w:rsidP="00BB47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1BB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40 рублей</w:t>
            </w:r>
          </w:p>
        </w:tc>
        <w:tc>
          <w:tcPr>
            <w:tcW w:w="0" w:type="auto"/>
            <w:vAlign w:val="center"/>
            <w:hideMark/>
          </w:tcPr>
          <w:p w:rsidR="00233EFE" w:rsidRPr="007941BB" w:rsidRDefault="00233EFE" w:rsidP="00BB47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1BB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10 рублей</w:t>
            </w:r>
          </w:p>
        </w:tc>
        <w:tc>
          <w:tcPr>
            <w:tcW w:w="0" w:type="auto"/>
            <w:vAlign w:val="center"/>
            <w:hideMark/>
          </w:tcPr>
          <w:p w:rsidR="00233EFE" w:rsidRPr="007941BB" w:rsidRDefault="00233EFE" w:rsidP="00BB47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1BB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20 рублей</w:t>
            </w:r>
          </w:p>
        </w:tc>
        <w:tc>
          <w:tcPr>
            <w:tcW w:w="0" w:type="auto"/>
            <w:vAlign w:val="center"/>
            <w:hideMark/>
          </w:tcPr>
          <w:p w:rsidR="00233EFE" w:rsidRPr="007941BB" w:rsidRDefault="00233EFE" w:rsidP="00BB47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1BB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30 рублей</w:t>
            </w:r>
          </w:p>
        </w:tc>
      </w:tr>
    </w:tbl>
    <w:p w:rsidR="00233EFE" w:rsidRPr="007941BB" w:rsidRDefault="00233EFE" w:rsidP="00233EFE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tbl>
      <w:tblPr>
        <w:tblW w:w="10916" w:type="dxa"/>
        <w:tblCellSpacing w:w="15" w:type="dxa"/>
        <w:tblInd w:w="-9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16"/>
      </w:tblGrid>
      <w:tr w:rsidR="00233EFE" w:rsidRPr="007941BB" w:rsidTr="00BB47D8">
        <w:trPr>
          <w:tblCellSpacing w:w="15" w:type="dxa"/>
        </w:trPr>
        <w:tc>
          <w:tcPr>
            <w:tcW w:w="10856" w:type="dxa"/>
            <w:vAlign w:val="center"/>
            <w:hideMark/>
          </w:tcPr>
          <w:p w:rsidR="00233EFE" w:rsidRPr="007941BB" w:rsidRDefault="00233EFE" w:rsidP="00BB47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Мария купила 2 дельфина и 1 змею</w:t>
            </w:r>
            <w:proofErr w:type="gramStart"/>
            <w:r w:rsidRPr="00794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   ............. </w:t>
            </w:r>
            <w:proofErr w:type="gramEnd"/>
            <w:r w:rsidRPr="007941BB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рублей</w:t>
            </w:r>
            <w:r w:rsidRPr="00794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33EFE" w:rsidRPr="007941BB" w:rsidTr="00BB47D8">
        <w:trPr>
          <w:tblCellSpacing w:w="15" w:type="dxa"/>
        </w:trPr>
        <w:tc>
          <w:tcPr>
            <w:tcW w:w="10856" w:type="dxa"/>
            <w:vAlign w:val="center"/>
            <w:hideMark/>
          </w:tcPr>
          <w:p w:rsidR="00233EFE" w:rsidRPr="007941BB" w:rsidRDefault="00233EFE" w:rsidP="00BB47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Таня купила 1 обезьяну , 1 слона и 1 крокодила</w:t>
            </w:r>
            <w:proofErr w:type="gramStart"/>
            <w:r w:rsidRPr="00794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......... </w:t>
            </w:r>
            <w:proofErr w:type="gramEnd"/>
            <w:r w:rsidRPr="007941BB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рублей</w:t>
            </w:r>
          </w:p>
        </w:tc>
      </w:tr>
      <w:tr w:rsidR="00233EFE" w:rsidRPr="007941BB" w:rsidTr="00BB47D8">
        <w:trPr>
          <w:tblCellSpacing w:w="15" w:type="dxa"/>
        </w:trPr>
        <w:tc>
          <w:tcPr>
            <w:tcW w:w="10856" w:type="dxa"/>
            <w:vAlign w:val="center"/>
            <w:hideMark/>
          </w:tcPr>
          <w:p w:rsidR="00233EFE" w:rsidRPr="007941BB" w:rsidRDefault="00233EFE" w:rsidP="00BB47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Анни купила 3 слонов и 1 змею</w:t>
            </w:r>
            <w:proofErr w:type="gramStart"/>
            <w:r w:rsidRPr="00794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............... </w:t>
            </w:r>
            <w:proofErr w:type="gramEnd"/>
            <w:r w:rsidRPr="007941BB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рублей</w:t>
            </w:r>
          </w:p>
        </w:tc>
      </w:tr>
      <w:tr w:rsidR="00233EFE" w:rsidRPr="007941BB" w:rsidTr="00BB47D8">
        <w:trPr>
          <w:tblCellSpacing w:w="15" w:type="dxa"/>
        </w:trPr>
        <w:tc>
          <w:tcPr>
            <w:tcW w:w="10856" w:type="dxa"/>
            <w:vAlign w:val="center"/>
            <w:hideMark/>
          </w:tcPr>
          <w:p w:rsidR="00233EFE" w:rsidRPr="007941BB" w:rsidRDefault="00233EFE" w:rsidP="00BB47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Какие наклейки купил бы ты? </w:t>
            </w:r>
            <w:r w:rsidRPr="00794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Сколько стоит твоя покупка</w:t>
            </w:r>
            <w:proofErr w:type="gramStart"/>
            <w:r w:rsidRPr="00794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? .................. </w:t>
            </w:r>
            <w:proofErr w:type="gramEnd"/>
            <w:r w:rsidRPr="007941BB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рублей</w:t>
            </w:r>
          </w:p>
        </w:tc>
      </w:tr>
      <w:tr w:rsidR="00233EFE" w:rsidRPr="007941BB" w:rsidTr="00BB47D8">
        <w:trPr>
          <w:tblCellSpacing w:w="15" w:type="dxa"/>
        </w:trPr>
        <w:tc>
          <w:tcPr>
            <w:tcW w:w="10856" w:type="dxa"/>
            <w:vAlign w:val="center"/>
            <w:hideMark/>
          </w:tcPr>
          <w:p w:rsidR="00233EFE" w:rsidRPr="007941BB" w:rsidRDefault="00233EFE" w:rsidP="00BB47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33EFE" w:rsidRPr="007941BB" w:rsidRDefault="00233EFE" w:rsidP="00BB47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Вычисли и поставь знаки &lt;, &gt;, =</w:t>
            </w:r>
            <w:proofErr w:type="gramStart"/>
            <w:r w:rsidRPr="00794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</w:tr>
    </w:tbl>
    <w:p w:rsidR="00233EFE" w:rsidRPr="007941BB" w:rsidRDefault="00233EFE" w:rsidP="00233EFE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94"/>
        <w:gridCol w:w="3789"/>
        <w:gridCol w:w="4097"/>
      </w:tblGrid>
      <w:tr w:rsidR="00233EFE" w:rsidRPr="007941BB" w:rsidTr="00BB47D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33EFE" w:rsidRPr="007941BB" w:rsidRDefault="00233EFE" w:rsidP="00BB47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60 ....... 80 </w:t>
            </w:r>
            <w:r w:rsidRPr="00794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70 ....... 30 </w:t>
            </w:r>
            <w:r w:rsidRPr="00794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20 ....... 20 </w:t>
            </w:r>
            <w:r w:rsidRPr="00794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90 ......100</w:t>
            </w:r>
          </w:p>
        </w:tc>
        <w:tc>
          <w:tcPr>
            <w:tcW w:w="0" w:type="auto"/>
            <w:vAlign w:val="center"/>
            <w:hideMark/>
          </w:tcPr>
          <w:p w:rsidR="00233EFE" w:rsidRPr="007941BB" w:rsidRDefault="00233EFE" w:rsidP="00BB47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 + 30 ...... 50 </w:t>
            </w:r>
            <w:r w:rsidRPr="00794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70 -  10 ...... 20 </w:t>
            </w:r>
            <w:r w:rsidRPr="00794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40 + 40 ...... 70 </w:t>
            </w:r>
            <w:r w:rsidRPr="00794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90 -  20 ...... 60</w:t>
            </w:r>
          </w:p>
        </w:tc>
        <w:tc>
          <w:tcPr>
            <w:tcW w:w="0" w:type="auto"/>
            <w:vAlign w:val="center"/>
            <w:hideMark/>
          </w:tcPr>
          <w:p w:rsidR="00233EFE" w:rsidRPr="007941BB" w:rsidRDefault="00233EFE" w:rsidP="00BB47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70 ....... 60 + 20  </w:t>
            </w:r>
            <w:r w:rsidRPr="00794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40 ....... 80  - 40 </w:t>
            </w:r>
            <w:r w:rsidRPr="00794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30 ....... 10 + 10 </w:t>
            </w:r>
            <w:r w:rsidRPr="00794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80 ......100  - 30</w:t>
            </w:r>
          </w:p>
        </w:tc>
      </w:tr>
    </w:tbl>
    <w:p w:rsidR="00233EFE" w:rsidRPr="007941BB" w:rsidRDefault="00233EFE" w:rsidP="00233EFE">
      <w:pPr>
        <w:rPr>
          <w:rFonts w:asciiTheme="minorHAnsi" w:eastAsiaTheme="minorHAnsi" w:hAnsiTheme="minorHAnsi" w:cstheme="minorBidi"/>
          <w:sz w:val="24"/>
          <w:szCs w:val="24"/>
        </w:rPr>
      </w:pPr>
    </w:p>
    <w:tbl>
      <w:tblPr>
        <w:tblW w:w="5000" w:type="pct"/>
        <w:tblCellSpacing w:w="15" w:type="dxa"/>
        <w:tblInd w:w="-23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35"/>
        <w:gridCol w:w="3645"/>
      </w:tblGrid>
      <w:tr w:rsidR="00233EFE" w:rsidRPr="007941BB" w:rsidTr="00BB47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3EFE" w:rsidRPr="007941BB" w:rsidRDefault="00233EFE" w:rsidP="00BB47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233EFE" w:rsidRPr="007941BB" w:rsidRDefault="00233EFE" w:rsidP="00BB47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1BB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Задание для выполнения дома</w:t>
            </w:r>
            <w:r w:rsidRPr="00794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33EFE" w:rsidRPr="007941BB" w:rsidRDefault="00233EFE" w:rsidP="00BB47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3. Двигайся по стрелкам. </w:t>
            </w:r>
            <w:r w:rsidRPr="00794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    Начни с обозначенной точки.  </w:t>
            </w:r>
            <w:r w:rsidRPr="007941BB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47900" cy="1054100"/>
                  <wp:effectExtent l="0" t="0" r="0" b="0"/>
                  <wp:docPr id="7" name="Рисунок 7" descr="http://www.miksike.net/docs/1klass/5zoopark/images/1-5-14-m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miksike.net/docs/1klass/5zoopark/images/1-5-14-m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05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33EFE" w:rsidRPr="007941BB" w:rsidRDefault="00233EFE" w:rsidP="00BB47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1BB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60600" cy="1612900"/>
                  <wp:effectExtent l="0" t="0" r="6350" b="6350"/>
                  <wp:docPr id="8" name="Рисунок 8" descr="http://www.miksike.net/docs/1klass/5zoopark/images/1-5-14-m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miksike.net/docs/1klass/5zoopark/images/1-5-14-m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0" cy="16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33EFE" w:rsidRPr="007941BB" w:rsidRDefault="00233EFE" w:rsidP="00233EFE">
      <w:pPr>
        <w:rPr>
          <w:rFonts w:asciiTheme="minorHAnsi" w:eastAsiaTheme="minorHAnsi" w:hAnsiTheme="minorHAnsi" w:cstheme="minorBidi"/>
          <w:sz w:val="24"/>
          <w:szCs w:val="24"/>
        </w:rPr>
      </w:pPr>
    </w:p>
    <w:p w:rsidR="00233EFE" w:rsidRPr="00CE58FD" w:rsidRDefault="00233EFE" w:rsidP="00233EFE">
      <w:pPr>
        <w:spacing w:line="240" w:lineRule="exact"/>
        <w:rPr>
          <w:rStyle w:val="c3"/>
          <w:rFonts w:ascii="Times New Roman" w:hAnsi="Times New Roman"/>
          <w:b/>
          <w:sz w:val="24"/>
          <w:szCs w:val="24"/>
        </w:rPr>
      </w:pPr>
      <w:r w:rsidRPr="00CE58FD">
        <w:rPr>
          <w:rFonts w:ascii="Times New Roman" w:hAnsi="Times New Roman"/>
          <w:sz w:val="24"/>
          <w:szCs w:val="24"/>
        </w:rPr>
        <w:t xml:space="preserve"> </w:t>
      </w:r>
      <w:r w:rsidRPr="00CE58FD">
        <w:rPr>
          <w:rStyle w:val="c3"/>
          <w:rFonts w:ascii="Times New Roman" w:hAnsi="Times New Roman"/>
          <w:b/>
          <w:sz w:val="24"/>
          <w:szCs w:val="24"/>
        </w:rPr>
        <w:t>3. Рефлексия. Анализ, сравнение итогов с предполагаемым результатом.</w:t>
      </w:r>
    </w:p>
    <w:p w:rsidR="00233EFE" w:rsidRPr="00CE58FD" w:rsidRDefault="00233EFE" w:rsidP="00233EFE">
      <w:pPr>
        <w:pStyle w:val="c7"/>
        <w:rPr>
          <w:rStyle w:val="c3"/>
          <w:b/>
        </w:rPr>
      </w:pPr>
      <w:r w:rsidRPr="00CE58FD">
        <w:rPr>
          <w:rStyle w:val="c3"/>
          <w:b/>
        </w:rPr>
        <w:t>4. Подведение итогов.</w:t>
      </w:r>
    </w:p>
    <w:p w:rsidR="00233EFE" w:rsidRPr="005972D6" w:rsidRDefault="00233EFE" w:rsidP="00233EFE">
      <w:pPr>
        <w:pStyle w:val="c7"/>
        <w:rPr>
          <w:lang w:val="en-US"/>
        </w:rPr>
      </w:pPr>
      <w:r w:rsidRPr="00CE58FD">
        <w:rPr>
          <w:rStyle w:val="c3"/>
          <w:b/>
        </w:rPr>
        <w:t xml:space="preserve">МБОУ Лицей №68, г. Уфа, </w:t>
      </w:r>
      <w:proofErr w:type="spellStart"/>
      <w:r w:rsidRPr="00CE58FD">
        <w:rPr>
          <w:rStyle w:val="c3"/>
          <w:b/>
        </w:rPr>
        <w:t>Сиухова</w:t>
      </w:r>
      <w:proofErr w:type="spellEnd"/>
      <w:r w:rsidRPr="00CE58FD">
        <w:rPr>
          <w:rStyle w:val="c3"/>
          <w:b/>
        </w:rPr>
        <w:t xml:space="preserve"> Ирина Николаевна.</w:t>
      </w:r>
      <w:r w:rsidR="005972D6">
        <w:rPr>
          <w:rStyle w:val="c3"/>
          <w:b/>
        </w:rPr>
        <w:t xml:space="preserve">   </w:t>
      </w:r>
      <w:r w:rsidR="005972D6">
        <w:rPr>
          <w:rStyle w:val="c3"/>
          <w:b/>
          <w:lang w:val="en-US"/>
        </w:rPr>
        <w:t>Siu-irina@yandex.ru</w:t>
      </w:r>
    </w:p>
    <w:p w:rsidR="0074541A" w:rsidRDefault="0074541A"/>
    <w:sectPr w:rsidR="0074541A" w:rsidSect="00233EFE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25ADA"/>
    <w:multiLevelType w:val="hybridMultilevel"/>
    <w:tmpl w:val="20A84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C66ABD"/>
    <w:multiLevelType w:val="hybridMultilevel"/>
    <w:tmpl w:val="6136D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D71AD2"/>
    <w:multiLevelType w:val="hybridMultilevel"/>
    <w:tmpl w:val="BFD6F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50FD6"/>
    <w:rsid w:val="00233EFE"/>
    <w:rsid w:val="003865DE"/>
    <w:rsid w:val="005972D6"/>
    <w:rsid w:val="0074541A"/>
    <w:rsid w:val="00D50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E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3EFE"/>
    <w:pPr>
      <w:ind w:left="720"/>
      <w:contextualSpacing/>
    </w:pPr>
  </w:style>
  <w:style w:type="paragraph" w:customStyle="1" w:styleId="c7">
    <w:name w:val="c7"/>
    <w:basedOn w:val="a"/>
    <w:rsid w:val="00233E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233EFE"/>
  </w:style>
  <w:style w:type="table" w:styleId="a4">
    <w:name w:val="Table Grid"/>
    <w:basedOn w:val="a1"/>
    <w:uiPriority w:val="59"/>
    <w:rsid w:val="00233E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33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EF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E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3EFE"/>
    <w:pPr>
      <w:ind w:left="720"/>
      <w:contextualSpacing/>
    </w:pPr>
  </w:style>
  <w:style w:type="paragraph" w:customStyle="1" w:styleId="c7">
    <w:name w:val="c7"/>
    <w:basedOn w:val="a"/>
    <w:rsid w:val="00233E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233EFE"/>
  </w:style>
  <w:style w:type="table" w:styleId="a4">
    <w:name w:val="Table Grid"/>
    <w:basedOn w:val="a1"/>
    <w:uiPriority w:val="59"/>
    <w:rsid w:val="00233E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33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EF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FBI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Юрий</cp:lastModifiedBy>
  <cp:revision>3</cp:revision>
  <cp:lastPrinted>2013-01-22T12:50:00Z</cp:lastPrinted>
  <dcterms:created xsi:type="dcterms:W3CDTF">2013-01-22T12:49:00Z</dcterms:created>
  <dcterms:modified xsi:type="dcterms:W3CDTF">2013-01-24T03:13:00Z</dcterms:modified>
</cp:coreProperties>
</file>