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246" w:rsidRDefault="003F35CB" w:rsidP="006A0045">
      <w:pPr>
        <w:rPr>
          <w:b/>
        </w:rPr>
      </w:pPr>
      <w:r w:rsidRPr="00BF16AB">
        <w:rPr>
          <w:b/>
        </w:rPr>
        <w:t xml:space="preserve">2 класс   </w:t>
      </w:r>
      <w:r w:rsidR="00DA1246">
        <w:rPr>
          <w:b/>
        </w:rPr>
        <w:t xml:space="preserve"> </w:t>
      </w:r>
    </w:p>
    <w:p w:rsidR="003F35CB" w:rsidRPr="00BF16AB" w:rsidRDefault="00DA1246" w:rsidP="006A0045">
      <w:pPr>
        <w:rPr>
          <w:b/>
        </w:rPr>
      </w:pPr>
      <w:r>
        <w:rPr>
          <w:b/>
        </w:rPr>
        <w:t>22 марта 2013 года</w:t>
      </w:r>
      <w:r w:rsidR="003F35CB" w:rsidRPr="00BF16AB">
        <w:rPr>
          <w:b/>
        </w:rPr>
        <w:t xml:space="preserve">                                                    </w:t>
      </w:r>
    </w:p>
    <w:p w:rsidR="003F35CB" w:rsidRPr="00BF16AB" w:rsidRDefault="003F35CB" w:rsidP="006A0045">
      <w:pPr>
        <w:rPr>
          <w:b/>
        </w:rPr>
      </w:pPr>
      <w:r w:rsidRPr="00BF16AB">
        <w:rPr>
          <w:b/>
        </w:rPr>
        <w:t>Математика</w:t>
      </w:r>
    </w:p>
    <w:p w:rsidR="003F35CB" w:rsidRDefault="003F35CB" w:rsidP="006A0045">
      <w:proofErr w:type="spellStart"/>
      <w:r>
        <w:t>Петерсон</w:t>
      </w:r>
      <w:proofErr w:type="spellEnd"/>
      <w:r>
        <w:t xml:space="preserve"> Л.Г. Математика  </w:t>
      </w:r>
    </w:p>
    <w:p w:rsidR="003F35CB" w:rsidRDefault="003F35CB" w:rsidP="006A0045">
      <w:r>
        <w:t>УМК "Перспектива "</w:t>
      </w:r>
    </w:p>
    <w:p w:rsidR="003F35CB" w:rsidRPr="005F6EED" w:rsidRDefault="003F35CB" w:rsidP="006A0045">
      <w:pPr>
        <w:rPr>
          <w:b/>
        </w:rPr>
      </w:pPr>
      <w:r w:rsidRPr="005F6EED">
        <w:rPr>
          <w:b/>
        </w:rPr>
        <w:t>Тема</w:t>
      </w:r>
      <w:r>
        <w:rPr>
          <w:b/>
        </w:rPr>
        <w:t xml:space="preserve"> урока</w:t>
      </w:r>
      <w:r w:rsidRPr="005F6EED">
        <w:rPr>
          <w:b/>
        </w:rPr>
        <w:t>:</w:t>
      </w:r>
      <w:r>
        <w:rPr>
          <w:b/>
        </w:rPr>
        <w:t xml:space="preserve"> </w:t>
      </w:r>
      <w:r w:rsidR="001337D9">
        <w:rPr>
          <w:b/>
        </w:rPr>
        <w:t xml:space="preserve"> </w:t>
      </w:r>
      <w:r w:rsidR="001337D9" w:rsidRPr="001337D9">
        <w:t>Ум</w:t>
      </w:r>
      <w:r w:rsidR="001337D9">
        <w:t>ножение и деление на 10 и 100.</w:t>
      </w:r>
    </w:p>
    <w:p w:rsidR="003F35CB" w:rsidRDefault="003F35CB" w:rsidP="006A0045">
      <w:r w:rsidRPr="005F6EED">
        <w:rPr>
          <w:b/>
        </w:rPr>
        <w:t>Цели урока</w:t>
      </w:r>
      <w:r w:rsidRPr="005F6EED">
        <w:t xml:space="preserve">: </w:t>
      </w:r>
    </w:p>
    <w:p w:rsidR="003F35CB" w:rsidRDefault="003F35CB" w:rsidP="006A0045">
      <w:r>
        <w:t xml:space="preserve">- </w:t>
      </w:r>
      <w:r w:rsidR="001337D9">
        <w:t>знакомство с приемами умножения и деления и деления на 10 и 100;</w:t>
      </w:r>
    </w:p>
    <w:p w:rsidR="001337D9" w:rsidRDefault="006A0045" w:rsidP="006A0045">
      <w:r>
        <w:t>- формирование умения использовать полученные знания при решении примеров и задач;</w:t>
      </w:r>
    </w:p>
    <w:p w:rsidR="003F35CB" w:rsidRDefault="003F35CB" w:rsidP="006A0045">
      <w:r>
        <w:t xml:space="preserve">- </w:t>
      </w:r>
      <w:r w:rsidR="001337D9">
        <w:t>совершенствование устных и письменных вычислительных навыков;</w:t>
      </w:r>
    </w:p>
    <w:p w:rsidR="001337D9" w:rsidRDefault="003F35CB" w:rsidP="006A0045">
      <w:r>
        <w:t xml:space="preserve">- развитие  интеллектуальных и коммуникативных </w:t>
      </w:r>
      <w:proofErr w:type="spellStart"/>
      <w:r>
        <w:t>общеучебных</w:t>
      </w:r>
      <w:proofErr w:type="spellEnd"/>
      <w:r>
        <w:t xml:space="preserve"> умений, навыков </w:t>
      </w:r>
      <w:r w:rsidR="001337D9">
        <w:t xml:space="preserve"> </w:t>
      </w:r>
    </w:p>
    <w:p w:rsidR="003F35CB" w:rsidRDefault="001337D9" w:rsidP="006A0045">
      <w:r>
        <w:t xml:space="preserve">  </w:t>
      </w:r>
      <w:r w:rsidR="003F35CB">
        <w:t>самоконтроля и самооценки.</w:t>
      </w:r>
    </w:p>
    <w:p w:rsidR="003F35CB" w:rsidRPr="004F12AE" w:rsidRDefault="003F35CB" w:rsidP="006A0045">
      <w:pPr>
        <w:pStyle w:val="maintext"/>
        <w:tabs>
          <w:tab w:val="left" w:pos="750"/>
        </w:tabs>
        <w:spacing w:before="0" w:beforeAutospacing="0" w:after="0" w:afterAutospacing="0"/>
        <w:jc w:val="left"/>
      </w:pPr>
      <w:r>
        <w:rPr>
          <w:b/>
        </w:rPr>
        <w:t>Оборудование</w:t>
      </w:r>
      <w:r w:rsidRPr="00BF16AB">
        <w:t>: учебник, индивидуальные</w:t>
      </w:r>
      <w:r w:rsidRPr="00CE366A">
        <w:t xml:space="preserve"> карточки </w:t>
      </w:r>
      <w:proofErr w:type="gramStart"/>
      <w:r w:rsidRPr="00CE366A">
        <w:t>по</w:t>
      </w:r>
      <w:proofErr w:type="gramEnd"/>
      <w:r w:rsidRPr="00CE366A">
        <w:t xml:space="preserve"> ТИО</w:t>
      </w:r>
      <w:r>
        <w:rPr>
          <w:b/>
        </w:rPr>
        <w:t>; «</w:t>
      </w:r>
      <w:r>
        <w:t>Карта успеха»</w:t>
      </w:r>
      <w:r w:rsidR="006A0045">
        <w:t xml:space="preserve">, </w:t>
      </w:r>
      <w:proofErr w:type="spellStart"/>
      <w:r w:rsidR="006A0045">
        <w:t>нетбуки</w:t>
      </w:r>
      <w:proofErr w:type="spellEnd"/>
    </w:p>
    <w:p w:rsidR="003F35CB" w:rsidRPr="00EE7009" w:rsidRDefault="003F35CB" w:rsidP="006A0045">
      <w:pPr>
        <w:rPr>
          <w:b/>
        </w:rPr>
      </w:pPr>
      <w:r w:rsidRPr="00EE7009">
        <w:rPr>
          <w:b/>
        </w:rPr>
        <w:t>Проект урока: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6"/>
        <w:gridCol w:w="892"/>
        <w:gridCol w:w="3240"/>
        <w:gridCol w:w="3163"/>
      </w:tblGrid>
      <w:tr w:rsidR="003F35CB" w:rsidTr="008E59BB">
        <w:tc>
          <w:tcPr>
            <w:tcW w:w="2276" w:type="dxa"/>
          </w:tcPr>
          <w:p w:rsidR="003F35CB" w:rsidRDefault="003F35CB" w:rsidP="008E59BB">
            <w:pPr>
              <w:jc w:val="center"/>
            </w:pPr>
            <w:r>
              <w:t>Этап урока</w:t>
            </w:r>
          </w:p>
        </w:tc>
        <w:tc>
          <w:tcPr>
            <w:tcW w:w="892" w:type="dxa"/>
          </w:tcPr>
          <w:p w:rsidR="003F35CB" w:rsidRDefault="003F35CB" w:rsidP="008E59BB">
            <w:pPr>
              <w:jc w:val="center"/>
            </w:pPr>
            <w:r>
              <w:t>Время</w:t>
            </w:r>
          </w:p>
        </w:tc>
        <w:tc>
          <w:tcPr>
            <w:tcW w:w="3240" w:type="dxa"/>
          </w:tcPr>
          <w:p w:rsidR="003F35CB" w:rsidRDefault="003F35CB" w:rsidP="008E59BB">
            <w:pPr>
              <w:jc w:val="center"/>
            </w:pPr>
            <w:r>
              <w:t>Деятельность учителя</w:t>
            </w:r>
          </w:p>
        </w:tc>
        <w:tc>
          <w:tcPr>
            <w:tcW w:w="3163" w:type="dxa"/>
          </w:tcPr>
          <w:p w:rsidR="003F35CB" w:rsidRDefault="003F35CB" w:rsidP="008E59BB">
            <w:pPr>
              <w:jc w:val="center"/>
            </w:pPr>
            <w:r>
              <w:t>Деятельность ученика</w:t>
            </w:r>
          </w:p>
        </w:tc>
      </w:tr>
      <w:tr w:rsidR="003F35CB" w:rsidTr="008E59BB">
        <w:tc>
          <w:tcPr>
            <w:tcW w:w="2276" w:type="dxa"/>
          </w:tcPr>
          <w:p w:rsidR="003F35CB" w:rsidRDefault="003F35CB" w:rsidP="008E59BB">
            <w:pPr>
              <w:jc w:val="both"/>
            </w:pPr>
            <w:r>
              <w:t>1.Организационный момент. Целеполагание</w:t>
            </w:r>
          </w:p>
        </w:tc>
        <w:tc>
          <w:tcPr>
            <w:tcW w:w="892" w:type="dxa"/>
          </w:tcPr>
          <w:p w:rsidR="003F35CB" w:rsidRDefault="003F35CB" w:rsidP="008E59BB">
            <w:pPr>
              <w:jc w:val="both"/>
            </w:pPr>
            <w:r>
              <w:t>2 мин</w:t>
            </w:r>
          </w:p>
        </w:tc>
        <w:tc>
          <w:tcPr>
            <w:tcW w:w="3240" w:type="dxa"/>
          </w:tcPr>
          <w:p w:rsidR="003F35CB" w:rsidRDefault="003F35CB" w:rsidP="008E59BB">
            <w:pPr>
              <w:jc w:val="both"/>
            </w:pPr>
            <w:r>
              <w:t>Создание  благоприятной  атмосферы. Настрой на работу.</w:t>
            </w:r>
          </w:p>
        </w:tc>
        <w:tc>
          <w:tcPr>
            <w:tcW w:w="3163" w:type="dxa"/>
          </w:tcPr>
          <w:p w:rsidR="003F35CB" w:rsidRDefault="003F35CB" w:rsidP="008E59BB">
            <w:pPr>
              <w:jc w:val="both"/>
            </w:pPr>
            <w:r>
              <w:t>Ставят перед собой цель: выполнить задания и достичь желаемой отметки</w:t>
            </w:r>
            <w:r w:rsidR="006A0045">
              <w:t>.</w:t>
            </w:r>
          </w:p>
        </w:tc>
      </w:tr>
      <w:tr w:rsidR="003F35CB" w:rsidTr="008E59BB">
        <w:tc>
          <w:tcPr>
            <w:tcW w:w="2276" w:type="dxa"/>
          </w:tcPr>
          <w:p w:rsidR="003F35CB" w:rsidRDefault="003F35CB" w:rsidP="008E59BB">
            <w:pPr>
              <w:jc w:val="both"/>
            </w:pPr>
            <w:r>
              <w:t>2. Устный счет.</w:t>
            </w:r>
          </w:p>
          <w:p w:rsidR="003F35CB" w:rsidRDefault="003F35CB" w:rsidP="008E59BB">
            <w:pPr>
              <w:jc w:val="both"/>
            </w:pPr>
          </w:p>
        </w:tc>
        <w:tc>
          <w:tcPr>
            <w:tcW w:w="892" w:type="dxa"/>
          </w:tcPr>
          <w:p w:rsidR="003F35CB" w:rsidRDefault="006A0045" w:rsidP="008E59BB">
            <w:pPr>
              <w:jc w:val="both"/>
            </w:pPr>
            <w:r>
              <w:t>8</w:t>
            </w:r>
            <w:r w:rsidR="003F35CB">
              <w:t xml:space="preserve"> мин</w:t>
            </w:r>
          </w:p>
        </w:tc>
        <w:tc>
          <w:tcPr>
            <w:tcW w:w="3240" w:type="dxa"/>
          </w:tcPr>
          <w:p w:rsidR="006A0045" w:rsidRDefault="003F35CB" w:rsidP="008E59BB">
            <w:pPr>
              <w:jc w:val="both"/>
            </w:pPr>
            <w:r>
              <w:t xml:space="preserve">Организация  устной работы </w:t>
            </w:r>
            <w:proofErr w:type="gramStart"/>
            <w:r>
              <w:t>обучающихся</w:t>
            </w:r>
            <w:proofErr w:type="gramEnd"/>
            <w:r>
              <w:t xml:space="preserve">. </w:t>
            </w:r>
          </w:p>
          <w:p w:rsidR="003F35CB" w:rsidRDefault="003F35CB" w:rsidP="008E59BB">
            <w:pPr>
              <w:jc w:val="both"/>
            </w:pPr>
          </w:p>
        </w:tc>
        <w:tc>
          <w:tcPr>
            <w:tcW w:w="3163" w:type="dxa"/>
          </w:tcPr>
          <w:p w:rsidR="006A0045" w:rsidRDefault="006A0045" w:rsidP="006A0045">
            <w:pPr>
              <w:jc w:val="both"/>
            </w:pPr>
            <w:r>
              <w:t xml:space="preserve"> Тест М2-11</w:t>
            </w:r>
          </w:p>
          <w:p w:rsidR="003F35CB" w:rsidRDefault="006A0045" w:rsidP="006A0045">
            <w:pPr>
              <w:jc w:val="both"/>
            </w:pPr>
            <w:r>
              <w:t>Решают примеры на табличное умножение и деление.</w:t>
            </w:r>
          </w:p>
        </w:tc>
      </w:tr>
      <w:tr w:rsidR="006A0045" w:rsidTr="008E59BB">
        <w:tc>
          <w:tcPr>
            <w:tcW w:w="2276" w:type="dxa"/>
          </w:tcPr>
          <w:p w:rsidR="006A0045" w:rsidRDefault="006A0045" w:rsidP="008E59BB">
            <w:pPr>
              <w:jc w:val="both"/>
            </w:pPr>
            <w:r>
              <w:t>3.Актуализация знаний.</w:t>
            </w:r>
          </w:p>
        </w:tc>
        <w:tc>
          <w:tcPr>
            <w:tcW w:w="892" w:type="dxa"/>
          </w:tcPr>
          <w:p w:rsidR="006A0045" w:rsidRDefault="006A0045" w:rsidP="008E59BB">
            <w:pPr>
              <w:jc w:val="both"/>
            </w:pPr>
            <w:r>
              <w:t>2 мин</w:t>
            </w:r>
          </w:p>
        </w:tc>
        <w:tc>
          <w:tcPr>
            <w:tcW w:w="3240" w:type="dxa"/>
          </w:tcPr>
          <w:p w:rsidR="006A0045" w:rsidRDefault="006A0045" w:rsidP="008E59BB">
            <w:pPr>
              <w:jc w:val="both"/>
            </w:pPr>
            <w:r>
              <w:t xml:space="preserve">Подведение к определению темы урока.   Сказка </w:t>
            </w:r>
            <w:r w:rsidR="00E22B83">
              <w:t>«</w:t>
            </w:r>
            <w:r>
              <w:t>Камешки - десятки»</w:t>
            </w:r>
          </w:p>
        </w:tc>
        <w:tc>
          <w:tcPr>
            <w:tcW w:w="3163" w:type="dxa"/>
          </w:tcPr>
          <w:p w:rsidR="006A0045" w:rsidRDefault="006A0045" w:rsidP="006A0045">
            <w:pPr>
              <w:jc w:val="both"/>
            </w:pPr>
            <w:r>
              <w:t>Делают выводы, определяют тему урока.</w:t>
            </w:r>
          </w:p>
        </w:tc>
      </w:tr>
      <w:tr w:rsidR="003F35CB" w:rsidTr="008E59BB">
        <w:tc>
          <w:tcPr>
            <w:tcW w:w="2276" w:type="dxa"/>
          </w:tcPr>
          <w:p w:rsidR="003F35CB" w:rsidRDefault="003F35CB" w:rsidP="008E59BB">
            <w:pPr>
              <w:jc w:val="both"/>
            </w:pPr>
            <w:r>
              <w:t xml:space="preserve">3.Самостоятельное изучение нового материала. </w:t>
            </w:r>
          </w:p>
        </w:tc>
        <w:tc>
          <w:tcPr>
            <w:tcW w:w="892" w:type="dxa"/>
          </w:tcPr>
          <w:p w:rsidR="003F35CB" w:rsidRDefault="003F35CB" w:rsidP="008E59BB">
            <w:pPr>
              <w:jc w:val="both"/>
            </w:pPr>
            <w:r>
              <w:t>5 мин</w:t>
            </w:r>
          </w:p>
        </w:tc>
        <w:tc>
          <w:tcPr>
            <w:tcW w:w="3240" w:type="dxa"/>
          </w:tcPr>
          <w:p w:rsidR="003F35CB" w:rsidRDefault="003F35CB" w:rsidP="008E59BB">
            <w:pPr>
              <w:jc w:val="both"/>
            </w:pPr>
            <w:r>
              <w:t>Нацеливание, объяснение.</w:t>
            </w:r>
          </w:p>
        </w:tc>
        <w:tc>
          <w:tcPr>
            <w:tcW w:w="3163" w:type="dxa"/>
          </w:tcPr>
          <w:p w:rsidR="003F35CB" w:rsidRDefault="003F35CB" w:rsidP="008E59BB">
            <w:pPr>
              <w:jc w:val="both"/>
            </w:pPr>
            <w:r>
              <w:t>Самоопределение.</w:t>
            </w:r>
          </w:p>
          <w:p w:rsidR="003F35CB" w:rsidRDefault="003F35CB" w:rsidP="008E59BB">
            <w:pPr>
              <w:jc w:val="both"/>
            </w:pPr>
          </w:p>
          <w:p w:rsidR="003F35CB" w:rsidRDefault="003F35CB" w:rsidP="008E59BB">
            <w:pPr>
              <w:jc w:val="both"/>
            </w:pPr>
          </w:p>
        </w:tc>
      </w:tr>
      <w:tr w:rsidR="003F35CB" w:rsidTr="008E59BB">
        <w:tc>
          <w:tcPr>
            <w:tcW w:w="2276" w:type="dxa"/>
          </w:tcPr>
          <w:p w:rsidR="003F35CB" w:rsidRPr="0002641D" w:rsidRDefault="003F35CB" w:rsidP="008E59BB">
            <w:pPr>
              <w:rPr>
                <w:rFonts w:eastAsiaTheme="minorHAnsi"/>
                <w:lang w:eastAsia="en-US"/>
              </w:rPr>
            </w:pPr>
            <w:r>
              <w:t>4</w:t>
            </w:r>
            <w:r w:rsidRPr="0002641D">
              <w:t xml:space="preserve">. </w:t>
            </w:r>
            <w:r w:rsidRPr="0002641D">
              <w:rPr>
                <w:rFonts w:eastAsiaTheme="minorHAnsi"/>
                <w:lang w:eastAsia="en-US"/>
              </w:rPr>
              <w:t xml:space="preserve">Работа с </w:t>
            </w:r>
            <w:proofErr w:type="spellStart"/>
            <w:r w:rsidRPr="0002641D">
              <w:rPr>
                <w:rFonts w:eastAsiaTheme="minorHAnsi"/>
                <w:lang w:eastAsia="en-US"/>
              </w:rPr>
              <w:t>разноуровневыми</w:t>
            </w:r>
            <w:proofErr w:type="spellEnd"/>
            <w:r w:rsidRPr="0002641D">
              <w:rPr>
                <w:rFonts w:eastAsiaTheme="minorHAnsi"/>
                <w:lang w:eastAsia="en-US"/>
              </w:rPr>
              <w:t xml:space="preserve"> карточками</w:t>
            </w:r>
          </w:p>
          <w:p w:rsidR="003F35CB" w:rsidRPr="0002641D" w:rsidRDefault="003F35CB" w:rsidP="008E59BB">
            <w:pPr>
              <w:rPr>
                <w:rFonts w:eastAsiaTheme="minorHAnsi"/>
                <w:lang w:eastAsia="en-US"/>
              </w:rPr>
            </w:pPr>
          </w:p>
          <w:p w:rsidR="003F35CB" w:rsidRDefault="003F35CB" w:rsidP="008E59BB">
            <w:pPr>
              <w:jc w:val="both"/>
            </w:pPr>
          </w:p>
        </w:tc>
        <w:tc>
          <w:tcPr>
            <w:tcW w:w="892" w:type="dxa"/>
          </w:tcPr>
          <w:p w:rsidR="003F35CB" w:rsidRDefault="003F35CB" w:rsidP="008E59BB">
            <w:pPr>
              <w:jc w:val="both"/>
            </w:pPr>
            <w:r>
              <w:t>20 мин</w:t>
            </w:r>
          </w:p>
        </w:tc>
        <w:tc>
          <w:tcPr>
            <w:tcW w:w="3240" w:type="dxa"/>
          </w:tcPr>
          <w:p w:rsidR="003F35CB" w:rsidRDefault="003F35CB" w:rsidP="008E59BB">
            <w:pPr>
              <w:jc w:val="both"/>
            </w:pPr>
            <w:r>
              <w:t>Наблюдение за работой обучающихся, проверка выполнения заданий, оказание индивидуальной помощи.</w:t>
            </w:r>
            <w:r>
              <w:tab/>
            </w:r>
          </w:p>
        </w:tc>
        <w:tc>
          <w:tcPr>
            <w:tcW w:w="3163" w:type="dxa"/>
          </w:tcPr>
          <w:p w:rsidR="003F35CB" w:rsidRDefault="003F35CB" w:rsidP="008E59BB">
            <w:r>
              <w:t>Выполняют задания по карточкам, отмечают свои достижения на «Карте успеха», при возникновении трудностей подходят к учителю</w:t>
            </w:r>
          </w:p>
        </w:tc>
      </w:tr>
      <w:tr w:rsidR="003F35CB" w:rsidTr="008E59BB">
        <w:tc>
          <w:tcPr>
            <w:tcW w:w="2276" w:type="dxa"/>
          </w:tcPr>
          <w:p w:rsidR="003F35CB" w:rsidRDefault="003F35CB" w:rsidP="008E59BB">
            <w:r>
              <w:t xml:space="preserve">5 .Рефлексия. </w:t>
            </w:r>
          </w:p>
        </w:tc>
        <w:tc>
          <w:tcPr>
            <w:tcW w:w="892" w:type="dxa"/>
          </w:tcPr>
          <w:p w:rsidR="003F35CB" w:rsidRDefault="003F35CB" w:rsidP="008E59BB">
            <w:pPr>
              <w:jc w:val="both"/>
            </w:pPr>
            <w:r>
              <w:t>2 мин</w:t>
            </w:r>
          </w:p>
        </w:tc>
        <w:tc>
          <w:tcPr>
            <w:tcW w:w="3240" w:type="dxa"/>
          </w:tcPr>
          <w:p w:rsidR="003F35CB" w:rsidRDefault="003F35CB" w:rsidP="008E59BB">
            <w:pPr>
              <w:jc w:val="both"/>
            </w:pPr>
            <w:r>
              <w:t>Подводит итоги, анализирует «Карту успеха»</w:t>
            </w:r>
          </w:p>
        </w:tc>
        <w:tc>
          <w:tcPr>
            <w:tcW w:w="3163" w:type="dxa"/>
          </w:tcPr>
          <w:p w:rsidR="003F35CB" w:rsidRDefault="003F35CB" w:rsidP="006A0045">
            <w:r>
              <w:t>Оценить свои собственные достижения, сравнить результат таблицы с предполагаемым результатом</w:t>
            </w:r>
          </w:p>
        </w:tc>
      </w:tr>
      <w:tr w:rsidR="003F35CB" w:rsidTr="008E59BB">
        <w:tc>
          <w:tcPr>
            <w:tcW w:w="2276" w:type="dxa"/>
          </w:tcPr>
          <w:p w:rsidR="003F35CB" w:rsidRDefault="003F35CB" w:rsidP="008E59BB">
            <w:r>
              <w:t>Индивидуальное домашнее задание</w:t>
            </w:r>
          </w:p>
        </w:tc>
        <w:tc>
          <w:tcPr>
            <w:tcW w:w="892" w:type="dxa"/>
          </w:tcPr>
          <w:p w:rsidR="003F35CB" w:rsidRDefault="003F35CB" w:rsidP="008E59BB">
            <w:pPr>
              <w:jc w:val="both"/>
            </w:pPr>
            <w:r>
              <w:t>1 мин</w:t>
            </w:r>
          </w:p>
        </w:tc>
        <w:tc>
          <w:tcPr>
            <w:tcW w:w="3240" w:type="dxa"/>
          </w:tcPr>
          <w:p w:rsidR="003F35CB" w:rsidRDefault="003F35CB" w:rsidP="008E59BB">
            <w:pPr>
              <w:jc w:val="both"/>
            </w:pPr>
            <w:r>
              <w:t>с.5 № 8</w:t>
            </w:r>
          </w:p>
        </w:tc>
        <w:tc>
          <w:tcPr>
            <w:tcW w:w="3163" w:type="dxa"/>
          </w:tcPr>
          <w:p w:rsidR="003F35CB" w:rsidRDefault="003F35CB" w:rsidP="008E59BB">
            <w:pPr>
              <w:jc w:val="both"/>
            </w:pPr>
            <w:r>
              <w:t>Желающие записывают</w:t>
            </w:r>
          </w:p>
        </w:tc>
      </w:tr>
    </w:tbl>
    <w:p w:rsidR="003F35CB" w:rsidRDefault="003F35CB" w:rsidP="003F35CB">
      <w:pPr>
        <w:rPr>
          <w:b/>
          <w:color w:val="000000"/>
        </w:rPr>
      </w:pPr>
    </w:p>
    <w:p w:rsidR="003F35CB" w:rsidRPr="004F12AE" w:rsidRDefault="003F35CB" w:rsidP="003F35CB">
      <w:pPr>
        <w:jc w:val="center"/>
      </w:pPr>
      <w:r w:rsidRPr="005F6EED">
        <w:t>Ход урока</w:t>
      </w:r>
    </w:p>
    <w:p w:rsidR="003F35CB" w:rsidRDefault="003F35CB" w:rsidP="003F35CB">
      <w:pPr>
        <w:pStyle w:val="maintext"/>
        <w:tabs>
          <w:tab w:val="left" w:pos="750"/>
        </w:tabs>
        <w:spacing w:before="0" w:beforeAutospacing="0" w:after="0" w:afterAutospacing="0"/>
      </w:pPr>
      <w:r w:rsidRPr="001D2BF2">
        <w:rPr>
          <w:b/>
        </w:rPr>
        <w:t>1.Организационный момент</w:t>
      </w:r>
      <w:r w:rsidRPr="001D2BF2">
        <w:t>.</w:t>
      </w:r>
      <w:r>
        <w:t xml:space="preserve"> </w:t>
      </w:r>
    </w:p>
    <w:p w:rsidR="003F35CB" w:rsidRDefault="003F35CB" w:rsidP="003F35CB">
      <w:pPr>
        <w:pStyle w:val="maintext"/>
        <w:tabs>
          <w:tab w:val="left" w:pos="750"/>
        </w:tabs>
        <w:spacing w:before="0" w:beforeAutospacing="0" w:after="0" w:afterAutospacing="0"/>
        <w:rPr>
          <w:b/>
        </w:rPr>
      </w:pPr>
      <w:r>
        <w:t xml:space="preserve">    Целеполагание</w:t>
      </w:r>
    </w:p>
    <w:p w:rsidR="003F35CB" w:rsidRDefault="003F35CB" w:rsidP="003F35CB">
      <w:pPr>
        <w:pStyle w:val="maintext"/>
        <w:tabs>
          <w:tab w:val="left" w:pos="750"/>
        </w:tabs>
        <w:spacing w:before="0" w:beforeAutospacing="0" w:after="0" w:afterAutospacing="0"/>
        <w:ind w:left="540"/>
      </w:pPr>
      <w:r>
        <w:t>Начинается урок.</w:t>
      </w:r>
    </w:p>
    <w:p w:rsidR="003F35CB" w:rsidRDefault="003F35CB" w:rsidP="003F35CB">
      <w:pPr>
        <w:ind w:left="540"/>
      </w:pPr>
      <w:r>
        <w:t>Он пойдет ребятам впрок.</w:t>
      </w:r>
    </w:p>
    <w:p w:rsidR="003F35CB" w:rsidRDefault="003F35CB" w:rsidP="003F35CB">
      <w:pPr>
        <w:ind w:left="540"/>
      </w:pPr>
      <w:r>
        <w:t>Постарайтесь все понять</w:t>
      </w:r>
    </w:p>
    <w:p w:rsidR="003F35CB" w:rsidRDefault="003F35CB" w:rsidP="003F35CB">
      <w:pPr>
        <w:ind w:left="540"/>
      </w:pPr>
      <w:r>
        <w:t>И все правильно считать.</w:t>
      </w:r>
    </w:p>
    <w:p w:rsidR="00721751" w:rsidRDefault="003F35CB" w:rsidP="003F35CB">
      <w:pPr>
        <w:ind w:left="540"/>
      </w:pPr>
      <w:r>
        <w:t xml:space="preserve">Улыбнитесь </w:t>
      </w:r>
      <w:r w:rsidR="00721751">
        <w:t>вы друг дружке</w:t>
      </w:r>
    </w:p>
    <w:p w:rsidR="003F35CB" w:rsidRDefault="003F35CB" w:rsidP="003F35CB">
      <w:pPr>
        <w:ind w:left="540"/>
      </w:pPr>
      <w:r>
        <w:t>И садитесь по местам!</w:t>
      </w:r>
    </w:p>
    <w:p w:rsidR="003F35CB" w:rsidRPr="00C937B4" w:rsidRDefault="003F35CB" w:rsidP="003F35CB">
      <w:pPr>
        <w:pStyle w:val="maintext"/>
        <w:tabs>
          <w:tab w:val="left" w:pos="750"/>
        </w:tabs>
        <w:spacing w:before="0" w:beforeAutospacing="0" w:after="0" w:afterAutospacing="0"/>
      </w:pPr>
      <w:r>
        <w:t xml:space="preserve">  Ну, что ж начнем!</w:t>
      </w:r>
      <w:r w:rsidR="009E19B1">
        <w:t xml:space="preserve">  Мы – на уроке математики! (Слайд №1)</w:t>
      </w:r>
    </w:p>
    <w:p w:rsidR="003F35CB" w:rsidRDefault="003F35CB" w:rsidP="003F35CB">
      <w:r>
        <w:lastRenderedPageBreak/>
        <w:t xml:space="preserve">   </w:t>
      </w:r>
    </w:p>
    <w:p w:rsidR="009E19B1" w:rsidRPr="00721751" w:rsidRDefault="003F35CB" w:rsidP="00721751">
      <w:pPr>
        <w:pStyle w:val="maintext"/>
        <w:tabs>
          <w:tab w:val="left" w:pos="750"/>
        </w:tabs>
        <w:spacing w:before="0" w:beforeAutospacing="0" w:after="0" w:afterAutospacing="0"/>
      </w:pPr>
      <w:r w:rsidRPr="00EA438B">
        <w:rPr>
          <w:b/>
        </w:rPr>
        <w:t>2.</w:t>
      </w:r>
      <w:r>
        <w:rPr>
          <w:b/>
        </w:rPr>
        <w:t xml:space="preserve"> Устный счет </w:t>
      </w:r>
      <w:r w:rsidR="00721751">
        <w:t>(Слайд №2)</w:t>
      </w:r>
    </w:p>
    <w:p w:rsidR="009E19B1" w:rsidRDefault="009E19B1" w:rsidP="009E19B1">
      <w:pPr>
        <w:pStyle w:val="maintext"/>
        <w:tabs>
          <w:tab w:val="left" w:pos="750"/>
        </w:tabs>
        <w:spacing w:before="0" w:beforeAutospacing="0" w:after="0" w:afterAutospacing="0"/>
      </w:pPr>
      <w:r>
        <w:t xml:space="preserve">Индивидуальное тестирование на </w:t>
      </w:r>
      <w:proofErr w:type="spellStart"/>
      <w:r>
        <w:t>нетбуках</w:t>
      </w:r>
      <w:proofErr w:type="spellEnd"/>
      <w:r>
        <w:t xml:space="preserve">. </w:t>
      </w:r>
    </w:p>
    <w:p w:rsidR="009E19B1" w:rsidRDefault="009E19B1" w:rsidP="009E19B1">
      <w:pPr>
        <w:pStyle w:val="maintext"/>
        <w:tabs>
          <w:tab w:val="left" w:pos="750"/>
        </w:tabs>
        <w:spacing w:before="0" w:beforeAutospacing="0" w:after="0" w:afterAutospacing="0"/>
      </w:pPr>
      <w:r w:rsidRPr="009E19B1">
        <w:rPr>
          <w:u w:val="single"/>
        </w:rPr>
        <w:t>Задача:</w:t>
      </w:r>
      <w:r>
        <w:t xml:space="preserve"> решить как можно больше примеров за 8</w:t>
      </w:r>
      <w:r w:rsidR="00721751">
        <w:t xml:space="preserve"> </w:t>
      </w:r>
      <w:r>
        <w:t xml:space="preserve">мин и зафиксировать результаты по протоколу  тестирования  на желтых листочках. </w:t>
      </w:r>
    </w:p>
    <w:p w:rsidR="009E19B1" w:rsidRPr="009E19B1" w:rsidRDefault="009E19B1" w:rsidP="009E19B1">
      <w:pPr>
        <w:pStyle w:val="maintext"/>
        <w:tabs>
          <w:tab w:val="left" w:pos="750"/>
        </w:tabs>
        <w:spacing w:before="0" w:beforeAutospacing="0" w:after="0" w:afterAutospacing="0"/>
      </w:pPr>
    </w:p>
    <w:p w:rsidR="003F35CB" w:rsidRPr="0072560A" w:rsidRDefault="004567B2" w:rsidP="003F35CB">
      <w:pPr>
        <w:pStyle w:val="maintext"/>
        <w:tabs>
          <w:tab w:val="left" w:pos="750"/>
        </w:tabs>
        <w:spacing w:before="0" w:beforeAutospacing="0" w:after="0" w:afterAutospacing="0"/>
        <w:rPr>
          <w:b/>
        </w:rPr>
      </w:pPr>
      <w:r>
        <w:rPr>
          <w:b/>
        </w:rPr>
        <w:t xml:space="preserve">3 </w:t>
      </w:r>
      <w:r w:rsidR="003F35CB" w:rsidRPr="0072560A">
        <w:rPr>
          <w:b/>
        </w:rPr>
        <w:t xml:space="preserve">Актуализация </w:t>
      </w:r>
      <w:r w:rsidR="003F35CB">
        <w:rPr>
          <w:b/>
        </w:rPr>
        <w:t>знаний</w:t>
      </w:r>
    </w:p>
    <w:p w:rsidR="009E19B1" w:rsidRDefault="009E19B1" w:rsidP="003F35CB">
      <w:r>
        <w:t xml:space="preserve"> -Какие   примеры вы решали?</w:t>
      </w:r>
    </w:p>
    <w:p w:rsidR="009E19B1" w:rsidRDefault="009E19B1" w:rsidP="003F35CB">
      <w:r>
        <w:t>- Как</w:t>
      </w:r>
      <w:r w:rsidR="007C1BF7">
        <w:t xml:space="preserve"> вы думаете, этих знаний достаточно, чтобы   решать </w:t>
      </w:r>
      <w:r w:rsidR="007C1BF7" w:rsidRPr="007C1BF7">
        <w:rPr>
          <w:u w:val="single"/>
        </w:rPr>
        <w:t>любые</w:t>
      </w:r>
      <w:r w:rsidR="007C1BF7">
        <w:t xml:space="preserve"> примеры на умножение и деление?</w:t>
      </w:r>
      <w:r>
        <w:t xml:space="preserve"> </w:t>
      </w:r>
    </w:p>
    <w:p w:rsidR="00721751" w:rsidRPr="00C937B4" w:rsidRDefault="007C1BF7" w:rsidP="00721751">
      <w:pPr>
        <w:pStyle w:val="maintext"/>
        <w:tabs>
          <w:tab w:val="left" w:pos="750"/>
        </w:tabs>
        <w:spacing w:before="0" w:beforeAutospacing="0" w:after="0" w:afterAutospacing="0"/>
      </w:pPr>
      <w:r>
        <w:t xml:space="preserve">   Послушайте сказку</w:t>
      </w:r>
      <w:r w:rsidR="00721751">
        <w:t xml:space="preserve">  (Слайд №3)</w:t>
      </w:r>
    </w:p>
    <w:p w:rsidR="007C1BF7" w:rsidRDefault="007C1BF7" w:rsidP="003F35CB"/>
    <w:p w:rsidR="00E22B83" w:rsidRPr="00E22B83" w:rsidRDefault="00E22B83" w:rsidP="00E22B83">
      <w:pPr>
        <w:jc w:val="center"/>
      </w:pPr>
      <w:r w:rsidRPr="00E22B83">
        <w:t>Камешки-десятки.</w:t>
      </w:r>
    </w:p>
    <w:p w:rsidR="00E22B83" w:rsidRPr="00E22B83" w:rsidRDefault="00E22B83" w:rsidP="00E22B83">
      <w:pPr>
        <w:ind w:firstLine="851"/>
        <w:jc w:val="both"/>
      </w:pPr>
      <w:r w:rsidRPr="00E22B83">
        <w:t>Давным-давно жила маленькая девочка. Звали её</w:t>
      </w:r>
      <w:proofErr w:type="gramStart"/>
      <w:r w:rsidRPr="00E22B83">
        <w:t xml:space="preserve"> </w:t>
      </w:r>
      <w:r>
        <w:t xml:space="preserve"> </w:t>
      </w:r>
      <w:r w:rsidRPr="00E22B83">
        <w:t>М</w:t>
      </w:r>
      <w:proofErr w:type="gramEnd"/>
      <w:r w:rsidRPr="00E22B83">
        <w:t xml:space="preserve">ирим. В семь лет ей поручили пасти овец. Считая овец, </w:t>
      </w:r>
      <w:proofErr w:type="gramStart"/>
      <w:r w:rsidRPr="00E22B83">
        <w:t>Мирим</w:t>
      </w:r>
      <w:proofErr w:type="gramEnd"/>
      <w:r w:rsidRPr="00E22B83">
        <w:t xml:space="preserve"> загибала пальчики. Загнув все пальцы, она говорила себе: «Десять овец». И начинала отсчитывать следующий десяток. Но часто она забывала, сколько набралось десятков, и ей приходилось все начинать сначала.</w:t>
      </w:r>
    </w:p>
    <w:p w:rsidR="00E22B83" w:rsidRPr="00E22B83" w:rsidRDefault="00E22B83" w:rsidP="00E22B83">
      <w:pPr>
        <w:ind w:firstLine="851"/>
        <w:jc w:val="both"/>
      </w:pPr>
      <w:r w:rsidRPr="00E22B83">
        <w:t>Однако</w:t>
      </w:r>
      <w:proofErr w:type="gramStart"/>
      <w:r w:rsidRPr="00E22B83">
        <w:t xml:space="preserve"> М</w:t>
      </w:r>
      <w:proofErr w:type="gramEnd"/>
      <w:r w:rsidRPr="00E22B83">
        <w:t>ирим была умницей и нашла выход. Каждый раз, сосчитав десять овец, она клала на землю камешек. Когда</w:t>
      </w:r>
      <w:proofErr w:type="gramStart"/>
      <w:r w:rsidRPr="00E22B83">
        <w:t xml:space="preserve"> М</w:t>
      </w:r>
      <w:proofErr w:type="gramEnd"/>
      <w:r w:rsidRPr="00E22B83">
        <w:t>ирим пересчитала всех овец, у нее оказались загнутыми 8 пальце, а на земле лежало 4 камешка.</w:t>
      </w:r>
    </w:p>
    <w:p w:rsidR="00E22B83" w:rsidRPr="00E22B83" w:rsidRDefault="00E22B83" w:rsidP="00E22B83">
      <w:pPr>
        <w:ind w:firstLine="851"/>
        <w:jc w:val="both"/>
      </w:pPr>
    </w:p>
    <w:p w:rsidR="00E22B83" w:rsidRPr="00E22B83" w:rsidRDefault="00E22B83" w:rsidP="00E22B83">
      <w:pPr>
        <w:ind w:firstLine="851"/>
        <w:jc w:val="both"/>
      </w:pPr>
    </w:p>
    <w:p w:rsidR="00E22B83" w:rsidRPr="00AE216D" w:rsidRDefault="00E22B83" w:rsidP="00E22B83">
      <w:pPr>
        <w:jc w:val="both"/>
        <w:rPr>
          <w:sz w:val="32"/>
        </w:rPr>
      </w:pPr>
      <w:r>
        <w:rPr>
          <w:noProof/>
          <w:sz w:val="32"/>
        </w:rPr>
        <w:drawing>
          <wp:inline distT="0" distB="0" distL="0" distR="0">
            <wp:extent cx="5880100" cy="1600200"/>
            <wp:effectExtent l="0" t="0" r="6350" b="0"/>
            <wp:docPr id="1" name="Рисунок 1" descr="C:\Users\1\Desktop\маме\DSC_00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маме\DSC_002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59" cy="1599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B83" w:rsidRDefault="00E22B83" w:rsidP="00E22B83">
      <w:pPr>
        <w:ind w:firstLine="851"/>
        <w:jc w:val="both"/>
      </w:pPr>
      <w:r>
        <w:t xml:space="preserve">- </w:t>
      </w:r>
      <w:r w:rsidRPr="00E22B83">
        <w:t>Ты можешь сказать, сколько овец в стаде</w:t>
      </w:r>
      <w:proofErr w:type="gramStart"/>
      <w:r w:rsidRPr="00E22B83">
        <w:t xml:space="preserve"> </w:t>
      </w:r>
      <w:r>
        <w:t xml:space="preserve"> </w:t>
      </w:r>
      <w:r w:rsidRPr="00E22B83">
        <w:t>М</w:t>
      </w:r>
      <w:proofErr w:type="gramEnd"/>
      <w:r w:rsidRPr="00E22B83">
        <w:t>ирим?</w:t>
      </w:r>
      <w:r>
        <w:t xml:space="preserve"> – 84</w:t>
      </w:r>
    </w:p>
    <w:p w:rsidR="00E22B83" w:rsidRDefault="00E22B83" w:rsidP="00E22B83">
      <w:pPr>
        <w:ind w:firstLine="851"/>
        <w:jc w:val="both"/>
      </w:pPr>
      <w:r>
        <w:t>- Как вы сосчитали? - 10 взяли 8 раз + 4 камешка, заменили сложением.</w:t>
      </w:r>
    </w:p>
    <w:p w:rsidR="00E22B83" w:rsidRPr="00E22B83" w:rsidRDefault="00E22B83" w:rsidP="00E22B83">
      <w:pPr>
        <w:ind w:firstLine="851"/>
        <w:jc w:val="both"/>
      </w:pPr>
      <w:r>
        <w:t>- Удобно ли так считать?- Нет, долго…</w:t>
      </w:r>
    </w:p>
    <w:p w:rsidR="00E22B83" w:rsidRDefault="00E22B83" w:rsidP="00E22B83">
      <w:pPr>
        <w:ind w:firstLine="851"/>
        <w:jc w:val="both"/>
      </w:pPr>
      <w:r>
        <w:t>- Выражения такого вида  нам часто  приходилось решать? Нет</w:t>
      </w:r>
    </w:p>
    <w:p w:rsidR="00E71582" w:rsidRPr="00E22B83" w:rsidRDefault="00E71582" w:rsidP="00E22B83">
      <w:pPr>
        <w:ind w:firstLine="851"/>
        <w:jc w:val="both"/>
      </w:pPr>
    </w:p>
    <w:p w:rsidR="00721751" w:rsidRDefault="00E22B83" w:rsidP="00721751">
      <w:pPr>
        <w:pStyle w:val="maintext"/>
        <w:tabs>
          <w:tab w:val="left" w:pos="750"/>
        </w:tabs>
        <w:spacing w:before="0" w:beforeAutospacing="0" w:after="0" w:afterAutospacing="0"/>
      </w:pPr>
      <w:r>
        <w:rPr>
          <w:sz w:val="32"/>
        </w:rPr>
        <w:t xml:space="preserve">  </w:t>
      </w:r>
      <w:r>
        <w:t xml:space="preserve"> Сегодня н</w:t>
      </w:r>
      <w:r w:rsidR="00E71582">
        <w:t>ам предстоит знакомство с новыми приемами умножения и деления.</w:t>
      </w:r>
      <w:r w:rsidR="00721751" w:rsidRPr="00721751">
        <w:t xml:space="preserve"> </w:t>
      </w:r>
    </w:p>
    <w:p w:rsidR="00721751" w:rsidRPr="005F6EED" w:rsidRDefault="00721751" w:rsidP="00721751">
      <w:pPr>
        <w:rPr>
          <w:b/>
        </w:rPr>
      </w:pPr>
      <w:r>
        <w:t xml:space="preserve">(Слайд №4)  </w:t>
      </w:r>
      <w:r w:rsidRPr="00721751">
        <w:rPr>
          <w:b/>
        </w:rPr>
        <w:t>Тема  урока</w:t>
      </w:r>
      <w:r>
        <w:t xml:space="preserve"> «</w:t>
      </w:r>
      <w:r w:rsidRPr="001337D9">
        <w:t>Ум</w:t>
      </w:r>
      <w:r>
        <w:t>ножение и деление на 10 и 100»</w:t>
      </w:r>
    </w:p>
    <w:p w:rsidR="00721751" w:rsidRPr="00C937B4" w:rsidRDefault="00721751" w:rsidP="00721751">
      <w:pPr>
        <w:pStyle w:val="maintext"/>
        <w:tabs>
          <w:tab w:val="left" w:pos="750"/>
        </w:tabs>
        <w:spacing w:before="0" w:beforeAutospacing="0" w:after="0" w:afterAutospacing="0"/>
      </w:pPr>
    </w:p>
    <w:p w:rsidR="003F35CB" w:rsidRDefault="003F35CB" w:rsidP="003F35CB"/>
    <w:p w:rsidR="00E71582" w:rsidRDefault="004567B2" w:rsidP="003F35CB">
      <w:pPr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4</w:t>
      </w:r>
      <w:r w:rsidR="003F35CB">
        <w:rPr>
          <w:rFonts w:eastAsiaTheme="minorHAnsi"/>
          <w:b/>
          <w:lang w:eastAsia="en-US"/>
        </w:rPr>
        <w:t>. Изучение нового материала. Самостоятельная р</w:t>
      </w:r>
      <w:r w:rsidR="003F35CB" w:rsidRPr="00D51F10">
        <w:rPr>
          <w:rFonts w:eastAsiaTheme="minorHAnsi"/>
          <w:b/>
          <w:lang w:eastAsia="en-US"/>
        </w:rPr>
        <w:t>абота по учебнику.</w:t>
      </w:r>
      <w:r w:rsidR="003F35CB">
        <w:rPr>
          <w:rFonts w:eastAsiaTheme="minorHAnsi"/>
          <w:b/>
          <w:lang w:eastAsia="en-US"/>
        </w:rPr>
        <w:t xml:space="preserve"> </w:t>
      </w:r>
    </w:p>
    <w:p w:rsidR="003F35CB" w:rsidRPr="00BC0965" w:rsidRDefault="003F35CB" w:rsidP="00721751">
      <w:pPr>
        <w:rPr>
          <w:rFonts w:eastAsiaTheme="minorHAnsi"/>
          <w:i/>
          <w:lang w:eastAsia="en-US"/>
        </w:rPr>
      </w:pPr>
      <w:r w:rsidRPr="0002641D">
        <w:rPr>
          <w:rFonts w:eastAsiaTheme="minorHAnsi"/>
          <w:u w:val="single"/>
          <w:lang w:eastAsia="en-US"/>
        </w:rPr>
        <w:t xml:space="preserve">с. </w:t>
      </w:r>
      <w:r w:rsidR="00721751">
        <w:rPr>
          <w:rFonts w:eastAsiaTheme="minorHAnsi"/>
          <w:u w:val="single"/>
          <w:lang w:eastAsia="en-US"/>
        </w:rPr>
        <w:t>54 № 1-4</w:t>
      </w:r>
      <w:proofErr w:type="gramStart"/>
      <w:r w:rsidR="00721751">
        <w:rPr>
          <w:rFonts w:eastAsiaTheme="minorHAnsi"/>
          <w:lang w:eastAsia="en-US"/>
        </w:rPr>
        <w:t xml:space="preserve">   П</w:t>
      </w:r>
      <w:proofErr w:type="gramEnd"/>
      <w:r w:rsidR="00721751">
        <w:rPr>
          <w:rFonts w:eastAsiaTheme="minorHAnsi"/>
          <w:lang w:eastAsia="en-US"/>
        </w:rPr>
        <w:t>рочтите задания, выполните их, сделайте выводы и сравните с выводом учебника.</w:t>
      </w:r>
      <w:r w:rsidRPr="00BC0965">
        <w:rPr>
          <w:rFonts w:eastAsiaTheme="minorHAnsi"/>
          <w:i/>
          <w:lang w:eastAsia="en-US"/>
        </w:rPr>
        <w:t xml:space="preserve"> </w:t>
      </w:r>
    </w:p>
    <w:p w:rsidR="003F35CB" w:rsidRDefault="003F35CB" w:rsidP="003F35CB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Фронтальная проверка.</w:t>
      </w:r>
    </w:p>
    <w:p w:rsidR="003F35CB" w:rsidRDefault="003F35CB" w:rsidP="003F35CB">
      <w:pPr>
        <w:rPr>
          <w:rFonts w:eastAsiaTheme="minorHAnsi"/>
          <w:lang w:eastAsia="en-US"/>
        </w:rPr>
      </w:pPr>
    </w:p>
    <w:p w:rsidR="003F35CB" w:rsidRDefault="004567B2" w:rsidP="003F35CB">
      <w:pPr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5</w:t>
      </w:r>
      <w:r w:rsidR="003F35CB">
        <w:rPr>
          <w:rFonts w:eastAsiaTheme="minorHAnsi"/>
          <w:b/>
          <w:lang w:eastAsia="en-US"/>
        </w:rPr>
        <w:t xml:space="preserve">. </w:t>
      </w:r>
      <w:r w:rsidR="003F35CB" w:rsidRPr="0002641D">
        <w:rPr>
          <w:rFonts w:eastAsiaTheme="minorHAnsi"/>
          <w:b/>
          <w:lang w:eastAsia="en-US"/>
        </w:rPr>
        <w:t xml:space="preserve">Работа с </w:t>
      </w:r>
      <w:proofErr w:type="spellStart"/>
      <w:r w:rsidR="003F35CB" w:rsidRPr="0002641D">
        <w:rPr>
          <w:rFonts w:eastAsiaTheme="minorHAnsi"/>
          <w:b/>
          <w:lang w:eastAsia="en-US"/>
        </w:rPr>
        <w:t>разноуровневыми</w:t>
      </w:r>
      <w:proofErr w:type="spellEnd"/>
      <w:r w:rsidR="003F35CB" w:rsidRPr="0002641D">
        <w:rPr>
          <w:rFonts w:eastAsiaTheme="minorHAnsi"/>
          <w:b/>
          <w:lang w:eastAsia="en-US"/>
        </w:rPr>
        <w:t xml:space="preserve"> карточками</w:t>
      </w:r>
      <w:r w:rsidR="003F35CB">
        <w:rPr>
          <w:rFonts w:eastAsiaTheme="minorHAnsi"/>
          <w:b/>
          <w:lang w:eastAsia="en-US"/>
        </w:rPr>
        <w:t>.</w:t>
      </w:r>
    </w:p>
    <w:p w:rsidR="003F35CB" w:rsidRDefault="003F35CB" w:rsidP="003F35CB">
      <w:pPr>
        <w:jc w:val="both"/>
      </w:pPr>
      <w:r>
        <w:t xml:space="preserve"> Начинаем работу по 3 карточкам.</w:t>
      </w:r>
    </w:p>
    <w:p w:rsidR="003F35CB" w:rsidRDefault="003F35CB" w:rsidP="003F35CB">
      <w:pPr>
        <w:jc w:val="both"/>
      </w:pPr>
      <w:r>
        <w:t xml:space="preserve">Самый лучший результат </w:t>
      </w:r>
      <w:r w:rsidR="00721751">
        <w:t xml:space="preserve">– решить </w:t>
      </w:r>
      <w:r>
        <w:t xml:space="preserve"> все три</w:t>
      </w:r>
      <w:r w:rsidR="00721751">
        <w:t xml:space="preserve"> карточки</w:t>
      </w:r>
      <w:r>
        <w:t xml:space="preserve"> - это «5»</w:t>
      </w:r>
      <w:r w:rsidR="00721751">
        <w:t>, две карточки – это хорошо «4»,</w:t>
      </w:r>
      <w:r>
        <w:t>ес</w:t>
      </w:r>
      <w:r w:rsidR="00721751">
        <w:t>ли успеете только одн</w:t>
      </w:r>
      <w:proofErr w:type="gramStart"/>
      <w:r w:rsidR="00721751">
        <w:t>у-</w:t>
      </w:r>
      <w:proofErr w:type="gramEnd"/>
      <w:r w:rsidR="00721751">
        <w:t xml:space="preserve"> это «3» - </w:t>
      </w:r>
      <w:r>
        <w:t xml:space="preserve">вам следует заниматься дополнительно. </w:t>
      </w:r>
    </w:p>
    <w:p w:rsidR="003F35CB" w:rsidRPr="00FF2CA3" w:rsidRDefault="003F35CB" w:rsidP="003F35CB">
      <w:pPr>
        <w:jc w:val="both"/>
      </w:pPr>
      <w:r>
        <w:t xml:space="preserve"> Итак, определитесь с оценкой, к которой вы будете стремиться, поставьте ее в верхнем правом уголке и приступаем к работе. У вас в распоряжении 20 минут. Будьте внимательны, успехов вам!</w:t>
      </w:r>
      <w:r w:rsidRPr="003D3346">
        <w:t xml:space="preserve"> </w:t>
      </w:r>
    </w:p>
    <w:p w:rsidR="004567B2" w:rsidRDefault="004567B2" w:rsidP="004567B2">
      <w:pPr>
        <w:jc w:val="both"/>
      </w:pPr>
    </w:p>
    <w:p w:rsidR="004567B2" w:rsidRDefault="004567B2" w:rsidP="004567B2">
      <w:pPr>
        <w:jc w:val="both"/>
      </w:pPr>
      <w:r>
        <w:t xml:space="preserve"> Сделаем </w:t>
      </w:r>
      <w:r w:rsidRPr="004567B2">
        <w:rPr>
          <w:u w:val="single"/>
        </w:rPr>
        <w:t>выводы:</w:t>
      </w:r>
      <w:r>
        <w:rPr>
          <w:u w:val="single"/>
        </w:rPr>
        <w:t xml:space="preserve"> ( Слайд №5)</w:t>
      </w:r>
      <w:r w:rsidRPr="004567B2">
        <w:t xml:space="preserve"> </w:t>
      </w:r>
    </w:p>
    <w:p w:rsidR="004567B2" w:rsidRDefault="004567B2" w:rsidP="004567B2">
      <w:pPr>
        <w:jc w:val="both"/>
      </w:pPr>
      <w:r>
        <w:t xml:space="preserve">-Какими правилами воспользовались при решении примеров?   </w:t>
      </w:r>
    </w:p>
    <w:p w:rsidR="004567B2" w:rsidRDefault="004567B2" w:rsidP="004567B2">
      <w:pPr>
        <w:jc w:val="both"/>
      </w:pPr>
      <w:r>
        <w:t>-Какое изображение получилось? (цифра «5»). Это оценка тех, кто решил все задания верно!</w:t>
      </w:r>
    </w:p>
    <w:p w:rsidR="00721751" w:rsidRDefault="00721751" w:rsidP="003F35CB">
      <w:pPr>
        <w:rPr>
          <w:b/>
          <w:i/>
        </w:rPr>
      </w:pPr>
    </w:p>
    <w:p w:rsidR="003F35CB" w:rsidRPr="00917449" w:rsidRDefault="003F35CB" w:rsidP="003F35CB">
      <w:pPr>
        <w:rPr>
          <w:b/>
          <w:i/>
        </w:rPr>
      </w:pPr>
      <w:r w:rsidRPr="00917449">
        <w:rPr>
          <w:b/>
          <w:i/>
        </w:rPr>
        <w:t>Зарядка для глаз.</w:t>
      </w:r>
    </w:p>
    <w:p w:rsidR="003F35CB" w:rsidRPr="00966D6F" w:rsidRDefault="003F35CB" w:rsidP="003F35CB">
      <w:pPr>
        <w:rPr>
          <w:i/>
        </w:rPr>
      </w:pPr>
      <w:r>
        <w:rPr>
          <w:i/>
        </w:rPr>
        <w:t xml:space="preserve">                                       </w:t>
      </w:r>
      <w:r w:rsidRPr="00966D6F">
        <w:rPr>
          <w:i/>
        </w:rPr>
        <w:t>Очень много мы писали,</w:t>
      </w:r>
    </w:p>
    <w:p w:rsidR="003F35CB" w:rsidRPr="00966D6F" w:rsidRDefault="003F35CB" w:rsidP="003F35CB">
      <w:pPr>
        <w:rPr>
          <w:i/>
        </w:rPr>
      </w:pPr>
      <w:r w:rsidRPr="00966D6F">
        <w:rPr>
          <w:i/>
        </w:rPr>
        <w:t xml:space="preserve">                                        Глазки у ребят устали.</w:t>
      </w:r>
    </w:p>
    <w:p w:rsidR="003F35CB" w:rsidRPr="00966D6F" w:rsidRDefault="003F35CB" w:rsidP="003F35CB">
      <w:pPr>
        <w:rPr>
          <w:i/>
        </w:rPr>
      </w:pPr>
      <w:r w:rsidRPr="00966D6F">
        <w:rPr>
          <w:i/>
        </w:rPr>
        <w:t xml:space="preserve">                                        Посмотрите все в окно.</w:t>
      </w:r>
    </w:p>
    <w:p w:rsidR="003F35CB" w:rsidRPr="00966D6F" w:rsidRDefault="003F35CB" w:rsidP="003F35CB">
      <w:pPr>
        <w:rPr>
          <w:i/>
        </w:rPr>
      </w:pPr>
      <w:r w:rsidRPr="00966D6F">
        <w:rPr>
          <w:i/>
        </w:rPr>
        <w:t xml:space="preserve">                                        Солнце очень далеко.</w:t>
      </w:r>
    </w:p>
    <w:p w:rsidR="003F35CB" w:rsidRPr="00966D6F" w:rsidRDefault="003F35CB" w:rsidP="003F35CB">
      <w:pPr>
        <w:rPr>
          <w:i/>
        </w:rPr>
      </w:pPr>
      <w:r w:rsidRPr="00966D6F">
        <w:rPr>
          <w:i/>
        </w:rPr>
        <w:t xml:space="preserve">                                        Мы глаза сейчас закроем,</w:t>
      </w:r>
    </w:p>
    <w:p w:rsidR="003F35CB" w:rsidRPr="00966D6F" w:rsidRDefault="003F35CB" w:rsidP="003F35CB">
      <w:pPr>
        <w:rPr>
          <w:i/>
        </w:rPr>
      </w:pPr>
      <w:r w:rsidRPr="00966D6F">
        <w:rPr>
          <w:i/>
        </w:rPr>
        <w:t xml:space="preserve">                                        В классе радугу построим.</w:t>
      </w:r>
    </w:p>
    <w:p w:rsidR="003F35CB" w:rsidRPr="00966D6F" w:rsidRDefault="003F35CB" w:rsidP="003F35CB">
      <w:pPr>
        <w:rPr>
          <w:i/>
        </w:rPr>
      </w:pPr>
      <w:r w:rsidRPr="00966D6F">
        <w:rPr>
          <w:i/>
        </w:rPr>
        <w:t xml:space="preserve">                                        Вверх по радуге пойдём,</w:t>
      </w:r>
    </w:p>
    <w:p w:rsidR="003F35CB" w:rsidRPr="00966D6F" w:rsidRDefault="003F35CB" w:rsidP="003F35CB">
      <w:pPr>
        <w:rPr>
          <w:i/>
        </w:rPr>
      </w:pPr>
      <w:r w:rsidRPr="00966D6F">
        <w:rPr>
          <w:i/>
        </w:rPr>
        <w:t xml:space="preserve">                                        Вправо, влево повернём.</w:t>
      </w:r>
    </w:p>
    <w:p w:rsidR="003F35CB" w:rsidRPr="00966D6F" w:rsidRDefault="003F35CB" w:rsidP="003F35CB">
      <w:pPr>
        <w:rPr>
          <w:i/>
        </w:rPr>
      </w:pPr>
      <w:r w:rsidRPr="00966D6F">
        <w:rPr>
          <w:i/>
        </w:rPr>
        <w:t xml:space="preserve">                                        А потом скатимся вниз.</w:t>
      </w:r>
    </w:p>
    <w:p w:rsidR="003F35CB" w:rsidRDefault="003F35CB" w:rsidP="003F35CB">
      <w:pPr>
        <w:pStyle w:val="maintext"/>
        <w:tabs>
          <w:tab w:val="left" w:pos="750"/>
        </w:tabs>
        <w:spacing w:before="0" w:beforeAutospacing="0" w:after="0" w:afterAutospacing="0"/>
        <w:rPr>
          <w:b/>
        </w:rPr>
      </w:pPr>
      <w:r w:rsidRPr="00966D6F">
        <w:rPr>
          <w:i/>
        </w:rPr>
        <w:t xml:space="preserve">                                        Жмурься сильно, но держись.               </w:t>
      </w:r>
    </w:p>
    <w:p w:rsidR="003F35CB" w:rsidRDefault="003F35CB" w:rsidP="003F35CB">
      <w:pPr>
        <w:pStyle w:val="maintext"/>
        <w:tabs>
          <w:tab w:val="left" w:pos="750"/>
        </w:tabs>
        <w:spacing w:before="0" w:beforeAutospacing="0" w:after="0" w:afterAutospacing="0" w:line="360" w:lineRule="auto"/>
      </w:pPr>
      <w:r w:rsidRPr="001B5CD6">
        <w:rPr>
          <w:b/>
        </w:rPr>
        <w:t>6 .Рефлексия.</w:t>
      </w:r>
      <w:r>
        <w:t xml:space="preserve"> </w:t>
      </w:r>
      <w:r w:rsidRPr="001B5CD6">
        <w:rPr>
          <w:b/>
        </w:rPr>
        <w:t>Подведение итогов.</w:t>
      </w:r>
      <w:r w:rsidRPr="002C0B49">
        <w:t xml:space="preserve"> </w:t>
      </w:r>
      <w:r>
        <w:t xml:space="preserve">   </w:t>
      </w:r>
    </w:p>
    <w:p w:rsidR="003F35CB" w:rsidRDefault="003F35CB" w:rsidP="003F35CB">
      <w:pPr>
        <w:pStyle w:val="maintext"/>
        <w:tabs>
          <w:tab w:val="left" w:pos="750"/>
        </w:tabs>
        <w:spacing w:before="0" w:beforeAutospacing="0" w:after="0" w:afterAutospacing="0"/>
      </w:pPr>
      <w:r>
        <w:t xml:space="preserve">Посмотрите на «Карту </w:t>
      </w:r>
      <w:r w:rsidR="00721751">
        <w:t xml:space="preserve">успеха». </w:t>
      </w:r>
      <w:r>
        <w:t xml:space="preserve">Достигли вы своей цели? Оцените свою деятельность. </w:t>
      </w:r>
    </w:p>
    <w:p w:rsidR="00E71582" w:rsidRPr="004567B2" w:rsidRDefault="003F35CB" w:rsidP="004567B2">
      <w:pPr>
        <w:pStyle w:val="maintext"/>
        <w:tabs>
          <w:tab w:val="left" w:pos="750"/>
        </w:tabs>
        <w:spacing w:before="0" w:beforeAutospacing="0" w:after="0" w:afterAutospacing="0"/>
      </w:pPr>
      <w:r w:rsidRPr="004567B2">
        <w:t>Вы очень хорошо поработали</w:t>
      </w:r>
      <w:r w:rsidR="00721751" w:rsidRPr="004567B2">
        <w:t xml:space="preserve">, на все вопросы </w:t>
      </w:r>
      <w:r w:rsidR="004567B2" w:rsidRPr="004567B2">
        <w:t xml:space="preserve"> отвечали </w:t>
      </w:r>
      <w:proofErr w:type="gramStart"/>
      <w:r w:rsidR="004567B2" w:rsidRPr="004567B2">
        <w:t>верно</w:t>
      </w:r>
      <w:proofErr w:type="gramEnd"/>
      <w:r w:rsidR="004567B2" w:rsidRPr="004567B2">
        <w:t xml:space="preserve"> и достаточно быстро!</w:t>
      </w:r>
      <w:r w:rsidRPr="004567B2">
        <w:t xml:space="preserve"> </w:t>
      </w:r>
      <w:r w:rsidR="004567B2" w:rsidRPr="004567B2">
        <w:t xml:space="preserve"> Молодцы!</w:t>
      </w:r>
      <w:r w:rsidR="004567B2">
        <w:t xml:space="preserve"> Спасибо за урок!</w:t>
      </w:r>
    </w:p>
    <w:p w:rsidR="00E87181" w:rsidRDefault="00E87181" w:rsidP="004567B2">
      <w:pPr>
        <w:pStyle w:val="maintext"/>
        <w:tabs>
          <w:tab w:val="left" w:pos="750"/>
        </w:tabs>
        <w:spacing w:before="0" w:beforeAutospacing="0" w:after="0" w:afterAutospacing="0" w:line="360" w:lineRule="auto"/>
        <w:rPr>
          <w:b/>
        </w:rPr>
      </w:pPr>
    </w:p>
    <w:p w:rsidR="004567B2" w:rsidRDefault="004567B2" w:rsidP="004567B2">
      <w:pPr>
        <w:pStyle w:val="maintext"/>
        <w:tabs>
          <w:tab w:val="left" w:pos="750"/>
        </w:tabs>
        <w:spacing w:before="0" w:beforeAutospacing="0" w:after="0" w:afterAutospacing="0" w:line="360" w:lineRule="auto"/>
        <w:rPr>
          <w:b/>
        </w:rPr>
      </w:pPr>
    </w:p>
    <w:p w:rsidR="003F35CB" w:rsidRDefault="003F35CB" w:rsidP="003F35CB">
      <w:pPr>
        <w:pStyle w:val="maintext"/>
        <w:tabs>
          <w:tab w:val="left" w:pos="750"/>
        </w:tabs>
        <w:spacing w:before="0" w:beforeAutospacing="0" w:after="0" w:afterAutospacing="0" w:line="360" w:lineRule="auto"/>
        <w:jc w:val="center"/>
        <w:rPr>
          <w:b/>
        </w:rPr>
      </w:pPr>
      <w:r w:rsidRPr="00FF2CA3">
        <w:rPr>
          <w:b/>
        </w:rPr>
        <w:t>Дидактические материалы</w:t>
      </w:r>
    </w:p>
    <w:p w:rsidR="00E71582" w:rsidRDefault="00E71582" w:rsidP="00070EEE">
      <w:pPr>
        <w:pStyle w:val="maintext"/>
        <w:tabs>
          <w:tab w:val="left" w:pos="750"/>
        </w:tabs>
        <w:spacing w:before="0" w:beforeAutospacing="0" w:after="0" w:afterAutospacing="0" w:line="360" w:lineRule="auto"/>
        <w:rPr>
          <w:b/>
        </w:rPr>
      </w:pPr>
      <w:r>
        <w:rPr>
          <w:b/>
        </w:rPr>
        <w:t xml:space="preserve"> Работа по учебнику  Урок 21 стр.54</w:t>
      </w:r>
    </w:p>
    <w:p w:rsidR="00E71582" w:rsidRDefault="00E71582" w:rsidP="003F35CB">
      <w:pPr>
        <w:pStyle w:val="maintext"/>
        <w:tabs>
          <w:tab w:val="left" w:pos="750"/>
        </w:tabs>
        <w:spacing w:before="0" w:beforeAutospacing="0" w:after="0" w:afterAutospacing="0" w:line="360" w:lineRule="auto"/>
        <w:jc w:val="center"/>
      </w:pPr>
      <w:r>
        <w:rPr>
          <w:noProof/>
        </w:rPr>
        <w:drawing>
          <wp:inline distT="0" distB="0" distL="0" distR="0">
            <wp:extent cx="3479800" cy="4038600"/>
            <wp:effectExtent l="19050" t="19050" r="25400" b="19050"/>
            <wp:docPr id="2" name="Рисунок 2" descr="Описание: C:\Users\1\AppData\Local\Microsoft\Windows\Temporary Internet Files\Content.Word\DSC_00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C:\Users\1\AppData\Local\Microsoft\Windows\Temporary Internet Files\Content.Word\DSC_004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9800" cy="4038600"/>
                    </a:xfrm>
                    <a:prstGeom prst="rect">
                      <a:avLst/>
                    </a:prstGeom>
                    <a:noFill/>
                    <a:ln w="317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E71582" w:rsidRDefault="00E71582" w:rsidP="003F35CB">
      <w:pPr>
        <w:pStyle w:val="maintext"/>
        <w:tabs>
          <w:tab w:val="left" w:pos="750"/>
        </w:tabs>
        <w:spacing w:before="0" w:beforeAutospacing="0" w:after="0" w:afterAutospacing="0" w:line="360" w:lineRule="auto"/>
        <w:jc w:val="center"/>
      </w:pPr>
    </w:p>
    <w:p w:rsidR="00E71582" w:rsidRDefault="00E71582" w:rsidP="003F35CB">
      <w:pPr>
        <w:pStyle w:val="maintext"/>
        <w:tabs>
          <w:tab w:val="left" w:pos="750"/>
        </w:tabs>
        <w:spacing w:before="0" w:beforeAutospacing="0" w:after="0" w:afterAutospacing="0" w:line="360" w:lineRule="auto"/>
        <w:jc w:val="center"/>
      </w:pPr>
    </w:p>
    <w:p w:rsidR="00967B32" w:rsidRDefault="00967B32" w:rsidP="00967B32">
      <w:pPr>
        <w:jc w:val="right"/>
        <w:rPr>
          <w:b/>
        </w:rPr>
      </w:pPr>
      <w:r w:rsidRPr="00F2172B">
        <w:rPr>
          <w:b/>
        </w:rPr>
        <w:t xml:space="preserve">Устный счет </w:t>
      </w:r>
    </w:p>
    <w:p w:rsidR="00967B32" w:rsidRDefault="00967B32" w:rsidP="00967B32">
      <w:pPr>
        <w:jc w:val="right"/>
        <w:rPr>
          <w:b/>
        </w:rPr>
      </w:pPr>
    </w:p>
    <w:p w:rsidR="00967B32" w:rsidRDefault="00967B32" w:rsidP="00967B32">
      <w:pPr>
        <w:jc w:val="center"/>
        <w:rPr>
          <w:b/>
        </w:rPr>
      </w:pPr>
      <w:r>
        <w:rPr>
          <w:b/>
        </w:rPr>
        <w:t>Итоги тестирования М</w:t>
      </w:r>
      <w:proofErr w:type="gramStart"/>
      <w:r>
        <w:rPr>
          <w:b/>
        </w:rPr>
        <w:t>2</w:t>
      </w:r>
      <w:proofErr w:type="gramEnd"/>
      <w:r>
        <w:rPr>
          <w:b/>
        </w:rPr>
        <w:t xml:space="preserve"> С11</w:t>
      </w:r>
    </w:p>
    <w:p w:rsidR="00967B32" w:rsidRPr="00F2172B" w:rsidRDefault="00967B32" w:rsidP="00967B32">
      <w:r>
        <w:rPr>
          <w:b/>
        </w:rPr>
        <w:t xml:space="preserve">  </w:t>
      </w:r>
      <w:r w:rsidRPr="00F2172B">
        <w:t>Количество   решенных примеров     ______</w:t>
      </w:r>
    </w:p>
    <w:p w:rsidR="00967B32" w:rsidRPr="00F2172B" w:rsidRDefault="00967B32" w:rsidP="00967B32">
      <w:r w:rsidRPr="00F2172B">
        <w:t xml:space="preserve">  Количество  правильных ответов        ______</w:t>
      </w:r>
    </w:p>
    <w:p w:rsidR="00967B32" w:rsidRPr="00F2172B" w:rsidRDefault="00967B32" w:rsidP="00967B32">
      <w:r w:rsidRPr="00F2172B">
        <w:t xml:space="preserve">  Количество   неправильных ответов   _____</w:t>
      </w:r>
    </w:p>
    <w:p w:rsidR="00967B32" w:rsidRPr="00F2172B" w:rsidRDefault="00967B32" w:rsidP="00967B32"/>
    <w:p w:rsidR="00967B32" w:rsidRPr="00F2172B" w:rsidRDefault="00967B32" w:rsidP="00967B32">
      <w:r w:rsidRPr="00F2172B">
        <w:t xml:space="preserve">  Оценка _____</w:t>
      </w:r>
    </w:p>
    <w:p w:rsidR="00967B32" w:rsidRDefault="00967B32" w:rsidP="00967B32"/>
    <w:p w:rsidR="00967B32" w:rsidRDefault="00967B32" w:rsidP="00967B32"/>
    <w:p w:rsidR="00967B32" w:rsidRDefault="00967B32" w:rsidP="00967B32">
      <w:pPr>
        <w:pStyle w:val="maintext"/>
        <w:tabs>
          <w:tab w:val="left" w:pos="750"/>
        </w:tabs>
        <w:spacing w:before="0" w:beforeAutospacing="0" w:after="0" w:afterAutospacing="0" w:line="360" w:lineRule="auto"/>
        <w:jc w:val="right"/>
        <w:rPr>
          <w:b/>
        </w:rPr>
      </w:pPr>
      <w:r>
        <w:rPr>
          <w:b/>
        </w:rPr>
        <w:t xml:space="preserve">Изучение нового материала по учебнику. </w:t>
      </w:r>
    </w:p>
    <w:p w:rsidR="00967B32" w:rsidRDefault="00967B32" w:rsidP="00967B32">
      <w:pPr>
        <w:pStyle w:val="maintext"/>
        <w:tabs>
          <w:tab w:val="left" w:pos="750"/>
        </w:tabs>
        <w:spacing w:before="0" w:beforeAutospacing="0" w:after="0" w:afterAutospacing="0" w:line="360" w:lineRule="auto"/>
        <w:rPr>
          <w:b/>
        </w:rPr>
      </w:pPr>
      <w:r>
        <w:rPr>
          <w:b/>
        </w:rPr>
        <w:t xml:space="preserve"> Урок 21 стр.54</w:t>
      </w:r>
    </w:p>
    <w:p w:rsidR="00967B32" w:rsidRDefault="00967B32" w:rsidP="00967B32">
      <w:pPr>
        <w:rPr>
          <w:rFonts w:eastAsiaTheme="minorHAnsi"/>
          <w:lang w:eastAsia="en-US"/>
        </w:rPr>
      </w:pPr>
      <w:r w:rsidRPr="0002641D">
        <w:rPr>
          <w:rFonts w:eastAsiaTheme="minorHAnsi"/>
          <w:u w:val="single"/>
          <w:lang w:eastAsia="en-US"/>
        </w:rPr>
        <w:t xml:space="preserve">с. </w:t>
      </w:r>
      <w:r>
        <w:rPr>
          <w:rFonts w:eastAsiaTheme="minorHAnsi"/>
          <w:u w:val="single"/>
          <w:lang w:eastAsia="en-US"/>
        </w:rPr>
        <w:t>54 № 1-4</w:t>
      </w:r>
      <w:r>
        <w:rPr>
          <w:rFonts w:eastAsiaTheme="minorHAnsi"/>
          <w:lang w:eastAsia="en-US"/>
        </w:rPr>
        <w:t xml:space="preserve">  </w:t>
      </w:r>
    </w:p>
    <w:p w:rsidR="00967B32" w:rsidRDefault="00967B32" w:rsidP="00967B32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1.Прочти  задание,</w:t>
      </w:r>
    </w:p>
    <w:p w:rsidR="00967B32" w:rsidRDefault="00967B32" w:rsidP="00967B32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2.  Выполни его.</w:t>
      </w:r>
    </w:p>
    <w:p w:rsidR="00967B32" w:rsidRPr="00F2172B" w:rsidRDefault="00967B32" w:rsidP="00967B32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3. Сделай выводы и сравни с выводом учебника.</w:t>
      </w:r>
      <w:r w:rsidRPr="00BC0965">
        <w:rPr>
          <w:rFonts w:eastAsiaTheme="minorHAnsi"/>
          <w:i/>
          <w:lang w:eastAsia="en-US"/>
        </w:rPr>
        <w:t xml:space="preserve"> </w:t>
      </w:r>
    </w:p>
    <w:p w:rsidR="00967B32" w:rsidRDefault="00967B32" w:rsidP="00967B32">
      <w:pPr>
        <w:pStyle w:val="maintext"/>
        <w:tabs>
          <w:tab w:val="left" w:pos="750"/>
        </w:tabs>
        <w:spacing w:before="0" w:beforeAutospacing="0" w:after="0" w:afterAutospacing="0" w:line="360" w:lineRule="auto"/>
        <w:jc w:val="right"/>
        <w:rPr>
          <w:b/>
        </w:rPr>
      </w:pPr>
    </w:p>
    <w:p w:rsidR="003F35CB" w:rsidRDefault="00E71582" w:rsidP="0042088F">
      <w:pPr>
        <w:pStyle w:val="maintext"/>
        <w:tabs>
          <w:tab w:val="left" w:pos="750"/>
        </w:tabs>
        <w:spacing w:before="0" w:beforeAutospacing="0" w:after="0" w:afterAutospacing="0" w:line="360" w:lineRule="auto"/>
        <w:jc w:val="right"/>
        <w:rPr>
          <w:b/>
        </w:rPr>
      </w:pPr>
      <w:r>
        <w:rPr>
          <w:b/>
        </w:rPr>
        <w:t xml:space="preserve">                                                                                         </w:t>
      </w:r>
      <w:r w:rsidR="0042088F">
        <w:rPr>
          <w:b/>
        </w:rPr>
        <w:t>Карточка №1</w:t>
      </w:r>
    </w:p>
    <w:p w:rsidR="00E87181" w:rsidRPr="0042088F" w:rsidRDefault="00E87181" w:rsidP="00E87181">
      <w:pPr>
        <w:pStyle w:val="maintext"/>
        <w:tabs>
          <w:tab w:val="left" w:pos="750"/>
        </w:tabs>
        <w:spacing w:before="0" w:beforeAutospacing="0" w:after="0" w:afterAutospacing="0" w:line="360" w:lineRule="auto"/>
        <w:rPr>
          <w:b/>
        </w:rPr>
      </w:pPr>
      <w:r>
        <w:rPr>
          <w:b/>
        </w:rPr>
        <w:t>Работа по учебнику  Урок 21 стр.</w:t>
      </w:r>
      <w:r w:rsidR="004E2A4E">
        <w:rPr>
          <w:b/>
        </w:rPr>
        <w:t xml:space="preserve"> </w:t>
      </w:r>
      <w:r>
        <w:rPr>
          <w:b/>
        </w:rPr>
        <w:t>55</w:t>
      </w:r>
    </w:p>
    <w:p w:rsidR="00E71582" w:rsidRDefault="0042088F">
      <w:r>
        <w:rPr>
          <w:noProof/>
        </w:rPr>
        <w:drawing>
          <wp:inline distT="0" distB="0" distL="0" distR="0">
            <wp:extent cx="5940425" cy="2555472"/>
            <wp:effectExtent l="19050" t="19050" r="22225" b="16510"/>
            <wp:docPr id="4" name="Рисунок 4" descr="H:\DSC_004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:\DSC_0049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555472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E87181" w:rsidRDefault="00E87181" w:rsidP="00E71582">
      <w:pPr>
        <w:jc w:val="right"/>
        <w:rPr>
          <w:b/>
        </w:rPr>
      </w:pPr>
    </w:p>
    <w:p w:rsidR="00E87181" w:rsidRDefault="00E87181" w:rsidP="00E71582">
      <w:pPr>
        <w:jc w:val="right"/>
        <w:rPr>
          <w:b/>
        </w:rPr>
      </w:pPr>
    </w:p>
    <w:p w:rsidR="00E71582" w:rsidRDefault="00E71582" w:rsidP="004E2A4E">
      <w:pPr>
        <w:jc w:val="right"/>
        <w:rPr>
          <w:b/>
        </w:rPr>
      </w:pPr>
      <w:r>
        <w:rPr>
          <w:b/>
        </w:rPr>
        <w:t>Карточка №2</w:t>
      </w:r>
    </w:p>
    <w:p w:rsidR="0042088F" w:rsidRDefault="0042088F" w:rsidP="0042088F">
      <w:pPr>
        <w:rPr>
          <w:b/>
        </w:rPr>
      </w:pPr>
    </w:p>
    <w:p w:rsidR="0042088F" w:rsidRPr="0042088F" w:rsidRDefault="0042088F" w:rsidP="0042088F">
      <w:pPr>
        <w:pStyle w:val="a5"/>
        <w:numPr>
          <w:ilvl w:val="0"/>
          <w:numId w:val="1"/>
        </w:numPr>
        <w:rPr>
          <w:b/>
        </w:rPr>
      </w:pPr>
      <w:r w:rsidRPr="0042088F">
        <w:rPr>
          <w:b/>
        </w:rPr>
        <w:t>Реши уравнение с проверкой:</w:t>
      </w:r>
    </w:p>
    <w:p w:rsidR="0042088F" w:rsidRDefault="0042088F" w:rsidP="0042088F">
      <w:pPr>
        <w:rPr>
          <w:b/>
        </w:rPr>
      </w:pPr>
    </w:p>
    <w:p w:rsidR="00070EEE" w:rsidRPr="00E87181" w:rsidRDefault="0042088F" w:rsidP="00070EEE">
      <w:r w:rsidRPr="0042088F">
        <w:t>Х * 10 = 20                                     Х</w:t>
      </w:r>
      <w:proofErr w:type="gramStart"/>
      <w:r w:rsidRPr="0042088F">
        <w:t xml:space="preserve"> :</w:t>
      </w:r>
      <w:proofErr w:type="gramEnd"/>
      <w:r w:rsidRPr="0042088F">
        <w:t xml:space="preserve"> 9 = 100                                       500 : Х = 100</w:t>
      </w:r>
    </w:p>
    <w:p w:rsidR="00070EEE" w:rsidRDefault="00070EEE" w:rsidP="00070EEE">
      <w:pPr>
        <w:rPr>
          <w:b/>
        </w:rPr>
      </w:pPr>
    </w:p>
    <w:p w:rsidR="00E87181" w:rsidRDefault="00E87181" w:rsidP="00070EEE">
      <w:pPr>
        <w:rPr>
          <w:b/>
        </w:rPr>
      </w:pPr>
    </w:p>
    <w:p w:rsidR="00E87181" w:rsidRDefault="00E87181" w:rsidP="00070EEE">
      <w:pPr>
        <w:rPr>
          <w:b/>
        </w:rPr>
      </w:pPr>
    </w:p>
    <w:p w:rsidR="00E87181" w:rsidRDefault="00E87181" w:rsidP="00070EEE">
      <w:pPr>
        <w:rPr>
          <w:b/>
        </w:rPr>
      </w:pPr>
    </w:p>
    <w:p w:rsidR="00E87181" w:rsidRDefault="00E87181" w:rsidP="00070EEE">
      <w:pPr>
        <w:rPr>
          <w:b/>
        </w:rPr>
      </w:pPr>
    </w:p>
    <w:p w:rsidR="00E87181" w:rsidRDefault="00E87181" w:rsidP="00070EEE">
      <w:pPr>
        <w:rPr>
          <w:b/>
        </w:rPr>
      </w:pPr>
    </w:p>
    <w:p w:rsidR="004567B2" w:rsidRDefault="004567B2" w:rsidP="00070EEE">
      <w:pPr>
        <w:rPr>
          <w:b/>
        </w:rPr>
      </w:pPr>
    </w:p>
    <w:p w:rsidR="004567B2" w:rsidRDefault="004567B2" w:rsidP="00070EEE">
      <w:pPr>
        <w:rPr>
          <w:b/>
        </w:rPr>
      </w:pPr>
    </w:p>
    <w:p w:rsidR="00E87181" w:rsidRDefault="00E87181" w:rsidP="00070EEE">
      <w:pPr>
        <w:rPr>
          <w:b/>
        </w:rPr>
      </w:pPr>
    </w:p>
    <w:p w:rsidR="00E87181" w:rsidRPr="00E87181" w:rsidRDefault="00E87181" w:rsidP="00E87181">
      <w:pPr>
        <w:pStyle w:val="a5"/>
        <w:numPr>
          <w:ilvl w:val="0"/>
          <w:numId w:val="1"/>
        </w:numPr>
        <w:rPr>
          <w:b/>
        </w:rPr>
      </w:pPr>
      <w:r w:rsidRPr="00E87181">
        <w:rPr>
          <w:b/>
        </w:rPr>
        <w:t>Реши примеры:</w:t>
      </w:r>
    </w:p>
    <w:p w:rsidR="00E87181" w:rsidRDefault="00E87181" w:rsidP="00E87181">
      <w:pPr>
        <w:pStyle w:val="a5"/>
      </w:pPr>
    </w:p>
    <w:p w:rsidR="00E87181" w:rsidRPr="0042088F" w:rsidRDefault="00E87181" w:rsidP="00E87181">
      <w:r w:rsidRPr="0042088F">
        <w:t>5 * 8</w:t>
      </w:r>
      <w:proofErr w:type="gramStart"/>
      <w:r w:rsidRPr="0042088F">
        <w:t xml:space="preserve"> :</w:t>
      </w:r>
      <w:proofErr w:type="gramEnd"/>
      <w:r w:rsidRPr="0042088F">
        <w:t xml:space="preserve"> 10 * 100 – 25 = </w:t>
      </w:r>
    </w:p>
    <w:p w:rsidR="00E87181" w:rsidRPr="0042088F" w:rsidRDefault="00E87181" w:rsidP="00E87181"/>
    <w:p w:rsidR="00E87181" w:rsidRPr="0042088F" w:rsidRDefault="00E87181" w:rsidP="00E87181">
      <w:r w:rsidRPr="0042088F">
        <w:t>7 * 10 – 32</w:t>
      </w:r>
      <w:proofErr w:type="gramStart"/>
      <w:r w:rsidRPr="0042088F">
        <w:t xml:space="preserve"> :</w:t>
      </w:r>
      <w:proofErr w:type="gramEnd"/>
      <w:r w:rsidRPr="0042088F">
        <w:t xml:space="preserve"> 4 *100 = </w:t>
      </w:r>
    </w:p>
    <w:p w:rsidR="00E87181" w:rsidRPr="0042088F" w:rsidRDefault="00E87181" w:rsidP="00E87181"/>
    <w:p w:rsidR="00E87181" w:rsidRDefault="00E87181" w:rsidP="00E87181">
      <w:r w:rsidRPr="0042088F">
        <w:t>(190 + 20)</w:t>
      </w:r>
      <w:proofErr w:type="gramStart"/>
      <w:r w:rsidRPr="0042088F">
        <w:t xml:space="preserve"> :</w:t>
      </w:r>
      <w:proofErr w:type="gramEnd"/>
      <w:r w:rsidRPr="0042088F">
        <w:t xml:space="preserve"> 10 : 7 * 4 + 68 = </w:t>
      </w:r>
    </w:p>
    <w:p w:rsidR="00967B32" w:rsidRPr="0042088F" w:rsidRDefault="00967B32" w:rsidP="00E87181"/>
    <w:p w:rsidR="004567B2" w:rsidRDefault="004567B2" w:rsidP="00967B32"/>
    <w:p w:rsidR="004567B2" w:rsidRPr="00E87181" w:rsidRDefault="004567B2" w:rsidP="0042088F">
      <w:pPr>
        <w:pStyle w:val="a5"/>
      </w:pPr>
    </w:p>
    <w:p w:rsidR="0042088F" w:rsidRDefault="0042088F" w:rsidP="0042088F">
      <w:pPr>
        <w:jc w:val="right"/>
        <w:rPr>
          <w:b/>
        </w:rPr>
      </w:pPr>
      <w:r>
        <w:rPr>
          <w:b/>
        </w:rPr>
        <w:t>Карточка №3</w:t>
      </w:r>
    </w:p>
    <w:p w:rsidR="00E87181" w:rsidRPr="00E87181" w:rsidRDefault="00E87181" w:rsidP="00E87181">
      <w:pPr>
        <w:rPr>
          <w:b/>
        </w:rPr>
      </w:pPr>
      <w:r>
        <w:rPr>
          <w:b/>
        </w:rPr>
        <w:t xml:space="preserve">        </w:t>
      </w:r>
      <w:r w:rsidRPr="00E87181">
        <w:rPr>
          <w:b/>
        </w:rPr>
        <w:t>1.  Блиц – турнир</w:t>
      </w:r>
    </w:p>
    <w:p w:rsidR="00E87181" w:rsidRDefault="00E87181" w:rsidP="00E87181">
      <w:pPr>
        <w:pStyle w:val="a5"/>
      </w:pPr>
      <w:r w:rsidRPr="00153755">
        <w:t>а)</w:t>
      </w:r>
      <w:r>
        <w:t xml:space="preserve"> </w:t>
      </w:r>
      <w:r w:rsidRPr="00153755">
        <w:t xml:space="preserve"> </w:t>
      </w:r>
      <w:proofErr w:type="gramStart"/>
      <w:r w:rsidRPr="00153755">
        <w:t>Было</w:t>
      </w:r>
      <w:proofErr w:type="gramEnd"/>
      <w:r w:rsidRPr="00153755">
        <w:t xml:space="preserve"> </w:t>
      </w:r>
      <w:r w:rsidRPr="00153755">
        <w:rPr>
          <w:b/>
        </w:rPr>
        <w:t>а</w:t>
      </w:r>
      <w:r>
        <w:rPr>
          <w:b/>
        </w:rPr>
        <w:t xml:space="preserve"> </w:t>
      </w:r>
      <w:r w:rsidRPr="00153755">
        <w:t>красных шариков и</w:t>
      </w:r>
      <w:r>
        <w:rPr>
          <w:b/>
        </w:rPr>
        <w:t xml:space="preserve"> </w:t>
      </w:r>
      <w:r>
        <w:rPr>
          <w:b/>
          <w:lang w:val="en-US"/>
        </w:rPr>
        <w:t>b</w:t>
      </w:r>
      <w:r w:rsidRPr="00153755">
        <w:rPr>
          <w:b/>
        </w:rPr>
        <w:t xml:space="preserve"> </w:t>
      </w:r>
      <w:r>
        <w:rPr>
          <w:b/>
        </w:rPr>
        <w:t xml:space="preserve"> </w:t>
      </w:r>
      <w:r w:rsidRPr="00153755">
        <w:t>синих.  И</w:t>
      </w:r>
      <w:r>
        <w:t>х</w:t>
      </w:r>
      <w:r w:rsidRPr="00153755">
        <w:t xml:space="preserve"> разделили </w:t>
      </w:r>
      <w:r>
        <w:t xml:space="preserve"> поровну на 10 человек. Сколько шариков получил каждый?</w:t>
      </w:r>
    </w:p>
    <w:p w:rsidR="00E87181" w:rsidRPr="00153755" w:rsidRDefault="00E87181" w:rsidP="00E87181">
      <w:pPr>
        <w:pStyle w:val="a5"/>
      </w:pPr>
      <w:r>
        <w:t xml:space="preserve">                                         _______________________________________________</w:t>
      </w:r>
    </w:p>
    <w:p w:rsidR="00E87181" w:rsidRPr="00153755" w:rsidRDefault="00E87181" w:rsidP="00E87181">
      <w:pPr>
        <w:pStyle w:val="a5"/>
      </w:pPr>
    </w:p>
    <w:p w:rsidR="00E87181" w:rsidRDefault="00E87181" w:rsidP="00E87181">
      <w:pPr>
        <w:pStyle w:val="a5"/>
      </w:pPr>
      <w:r>
        <w:t xml:space="preserve"> б)  У Володи </w:t>
      </w:r>
      <w:r>
        <w:rPr>
          <w:b/>
        </w:rPr>
        <w:t xml:space="preserve"> </w:t>
      </w:r>
      <w:r>
        <w:rPr>
          <w:b/>
          <w:lang w:val="en-US"/>
        </w:rPr>
        <w:t>d</w:t>
      </w:r>
      <w:r w:rsidRPr="00E87181">
        <w:rPr>
          <w:b/>
        </w:rPr>
        <w:t xml:space="preserve"> </w:t>
      </w:r>
      <w:r>
        <w:t xml:space="preserve"> марок, а у Пети – в 10 раз больше. </w:t>
      </w:r>
      <w:proofErr w:type="gramStart"/>
      <w:r>
        <w:t>На сколько</w:t>
      </w:r>
      <w:proofErr w:type="gramEnd"/>
      <w:r>
        <w:t xml:space="preserve"> меньше марок у Володи, чем у Пети?</w:t>
      </w:r>
    </w:p>
    <w:p w:rsidR="00E87181" w:rsidRDefault="00E87181" w:rsidP="00E87181">
      <w:pPr>
        <w:pStyle w:val="a5"/>
      </w:pPr>
      <w:r>
        <w:t xml:space="preserve">                                         _______________________________________________</w:t>
      </w:r>
    </w:p>
    <w:p w:rsidR="00E87181" w:rsidRDefault="00E87181" w:rsidP="00E87181">
      <w:pPr>
        <w:pStyle w:val="a5"/>
      </w:pPr>
    </w:p>
    <w:p w:rsidR="00E87181" w:rsidRDefault="00E87181" w:rsidP="00E87181">
      <w:pPr>
        <w:pStyle w:val="a5"/>
      </w:pPr>
      <w:r>
        <w:t xml:space="preserve">в) В зале было </w:t>
      </w:r>
      <w:r>
        <w:rPr>
          <w:b/>
        </w:rPr>
        <w:t xml:space="preserve"> </w:t>
      </w:r>
      <w:r>
        <w:rPr>
          <w:b/>
          <w:lang w:val="en-US"/>
        </w:rPr>
        <w:t>b</w:t>
      </w:r>
      <w:r>
        <w:rPr>
          <w:b/>
        </w:rPr>
        <w:t xml:space="preserve"> </w:t>
      </w:r>
      <w:r w:rsidRPr="00E87181">
        <w:t>стульев</w:t>
      </w:r>
      <w:r>
        <w:t xml:space="preserve">. Из них </w:t>
      </w:r>
      <w:r w:rsidRPr="00E87181">
        <w:rPr>
          <w:b/>
          <w:lang w:val="en-US"/>
        </w:rPr>
        <w:t>d</w:t>
      </w:r>
      <w:r w:rsidRPr="00E87181">
        <w:rPr>
          <w:b/>
        </w:rPr>
        <w:t xml:space="preserve"> </w:t>
      </w:r>
      <w:r>
        <w:t xml:space="preserve"> поставили на сцену, а остальные расставили в ряды по 10 стульев в каждом ряду.   Сколько рядов получилось?</w:t>
      </w:r>
    </w:p>
    <w:p w:rsidR="00E87181" w:rsidRPr="00E87181" w:rsidRDefault="00E87181" w:rsidP="00E87181">
      <w:pPr>
        <w:pStyle w:val="a5"/>
      </w:pPr>
      <w:r>
        <w:t xml:space="preserve">                                    __________________________________________________</w:t>
      </w:r>
    </w:p>
    <w:p w:rsidR="00E87181" w:rsidRDefault="00E87181" w:rsidP="00E87181"/>
    <w:p w:rsidR="0042088F" w:rsidRDefault="0042088F" w:rsidP="0042088F">
      <w:pPr>
        <w:pStyle w:val="a5"/>
      </w:pPr>
    </w:p>
    <w:p w:rsidR="00070EEE" w:rsidRPr="00E87181" w:rsidRDefault="00070EEE" w:rsidP="00E87181">
      <w:pPr>
        <w:pStyle w:val="a5"/>
        <w:numPr>
          <w:ilvl w:val="0"/>
          <w:numId w:val="4"/>
        </w:numPr>
        <w:rPr>
          <w:b/>
        </w:rPr>
      </w:pPr>
      <w:r w:rsidRPr="00E87181">
        <w:rPr>
          <w:b/>
        </w:rPr>
        <w:t>Соедините  последовательно точки, соответствующие ответам примеров:</w:t>
      </w:r>
    </w:p>
    <w:p w:rsidR="00070EEE" w:rsidRPr="00070EEE" w:rsidRDefault="00070EEE" w:rsidP="00070EEE">
      <w:pPr>
        <w:pStyle w:val="a5"/>
        <w:rPr>
          <w:b/>
        </w:rPr>
      </w:pPr>
    </w:p>
    <w:p w:rsidR="00070EEE" w:rsidRDefault="00070EEE" w:rsidP="00070EEE">
      <w:pPr>
        <w:pStyle w:val="a5"/>
      </w:pPr>
      <w:r>
        <w:t xml:space="preserve">70:10            900:100                  70          400          7           80      </w:t>
      </w:r>
    </w:p>
    <w:p w:rsidR="00070EEE" w:rsidRDefault="00070EEE" w:rsidP="00070EEE">
      <w:pPr>
        <w:pStyle w:val="a5"/>
      </w:pPr>
      <w:r>
        <w:t xml:space="preserve">4×100           60×10                      </w:t>
      </w:r>
      <w:r w:rsidRPr="00070EEE">
        <w:rPr>
          <w:b/>
          <w:sz w:val="44"/>
          <w:szCs w:val="44"/>
        </w:rPr>
        <w:t xml:space="preserve">∙       ∙       ∙      ∙           </w:t>
      </w:r>
    </w:p>
    <w:p w:rsidR="00070EEE" w:rsidRDefault="00070EEE" w:rsidP="00070EEE">
      <w:pPr>
        <w:pStyle w:val="a5"/>
      </w:pPr>
      <w:r>
        <w:t xml:space="preserve">                                                     5           20            9           40</w:t>
      </w:r>
    </w:p>
    <w:p w:rsidR="00070EEE" w:rsidRPr="00070EEE" w:rsidRDefault="00070EEE" w:rsidP="00070EEE">
      <w:pPr>
        <w:ind w:left="360"/>
        <w:rPr>
          <w:b/>
          <w:sz w:val="44"/>
          <w:szCs w:val="44"/>
        </w:rPr>
      </w:pPr>
      <w:r>
        <w:t xml:space="preserve">                                                            </w:t>
      </w:r>
      <w:r w:rsidRPr="00070EEE">
        <w:rPr>
          <w:b/>
          <w:sz w:val="44"/>
          <w:szCs w:val="44"/>
        </w:rPr>
        <w:t xml:space="preserve">∙       ∙       ∙      ∙  </w:t>
      </w:r>
    </w:p>
    <w:p w:rsidR="00070EEE" w:rsidRDefault="00070EEE" w:rsidP="00070EEE">
      <w:pPr>
        <w:pStyle w:val="a5"/>
      </w:pPr>
      <w:r>
        <w:t>200:10         300:100                   200         3            600       30</w:t>
      </w:r>
    </w:p>
    <w:p w:rsidR="00070EEE" w:rsidRPr="00070EEE" w:rsidRDefault="00070EEE" w:rsidP="00070EEE">
      <w:pPr>
        <w:ind w:left="360"/>
        <w:rPr>
          <w:b/>
          <w:sz w:val="44"/>
          <w:szCs w:val="44"/>
        </w:rPr>
      </w:pPr>
      <w:r>
        <w:t xml:space="preserve">                                                            </w:t>
      </w:r>
      <w:r w:rsidRPr="00070EEE">
        <w:rPr>
          <w:b/>
          <w:sz w:val="44"/>
          <w:szCs w:val="44"/>
        </w:rPr>
        <w:t>∙       ∙       ∙      ∙</w:t>
      </w:r>
    </w:p>
    <w:p w:rsidR="00E71582" w:rsidRDefault="00E71582" w:rsidP="00E71582">
      <w:pPr>
        <w:jc w:val="right"/>
        <w:rPr>
          <w:b/>
        </w:rPr>
      </w:pPr>
    </w:p>
    <w:p w:rsidR="00E71582" w:rsidRDefault="00E71582" w:rsidP="00E71582">
      <w:pPr>
        <w:jc w:val="right"/>
        <w:rPr>
          <w:b/>
        </w:rPr>
      </w:pPr>
    </w:p>
    <w:p w:rsidR="00E87181" w:rsidRDefault="00E87181" w:rsidP="00E87181">
      <w:pPr>
        <w:pStyle w:val="maintext"/>
        <w:tabs>
          <w:tab w:val="left" w:pos="750"/>
        </w:tabs>
        <w:spacing w:before="0" w:beforeAutospacing="0" w:after="0" w:afterAutospacing="0" w:line="360" w:lineRule="auto"/>
        <w:jc w:val="right"/>
      </w:pPr>
    </w:p>
    <w:p w:rsidR="00E71582" w:rsidRDefault="00E71582" w:rsidP="00E71582">
      <w:pPr>
        <w:jc w:val="right"/>
        <w:rPr>
          <w:b/>
        </w:rPr>
      </w:pPr>
    </w:p>
    <w:p w:rsidR="00E71582" w:rsidRDefault="00E71582" w:rsidP="00E71582">
      <w:pPr>
        <w:jc w:val="right"/>
        <w:rPr>
          <w:b/>
        </w:rPr>
      </w:pPr>
    </w:p>
    <w:p w:rsidR="00E71582" w:rsidRDefault="00E71582" w:rsidP="00E71582">
      <w:pPr>
        <w:jc w:val="right"/>
        <w:rPr>
          <w:b/>
        </w:rPr>
      </w:pPr>
    </w:p>
    <w:p w:rsidR="00E71582" w:rsidRDefault="00E71582"/>
    <w:p w:rsidR="004567B2" w:rsidRDefault="004567B2" w:rsidP="004567B2">
      <w:pPr>
        <w:jc w:val="right"/>
      </w:pPr>
      <w:r>
        <w:t xml:space="preserve">  МБОУ Лицей № </w:t>
      </w:r>
      <w:smartTag w:uri="urn:schemas-microsoft-com:office:smarttags" w:element="metricconverter">
        <w:smartTagPr>
          <w:attr w:name="ProductID" w:val="68, г"/>
        </w:smartTagPr>
        <w:r>
          <w:t>68, г</w:t>
        </w:r>
      </w:smartTag>
      <w:proofErr w:type="gramStart"/>
      <w:r>
        <w:t>.У</w:t>
      </w:r>
      <w:proofErr w:type="gramEnd"/>
      <w:r>
        <w:t>фа</w:t>
      </w:r>
    </w:p>
    <w:p w:rsidR="004567B2" w:rsidRPr="008D674A" w:rsidRDefault="004567B2" w:rsidP="004567B2">
      <w:pPr>
        <w:jc w:val="right"/>
      </w:pPr>
      <w:r>
        <w:t xml:space="preserve">      </w:t>
      </w:r>
      <w:r>
        <w:rPr>
          <w:lang w:val="en-US"/>
        </w:rPr>
        <w:t>lyceum</w:t>
      </w:r>
      <w:r w:rsidRPr="008D674A">
        <w:t>68</w:t>
      </w:r>
      <w:proofErr w:type="spellStart"/>
      <w:r>
        <w:rPr>
          <w:lang w:val="en-US"/>
        </w:rPr>
        <w:t>ufa</w:t>
      </w:r>
      <w:proofErr w:type="spellEnd"/>
      <w:r w:rsidRPr="008D674A">
        <w:t>@</w:t>
      </w:r>
      <w:r>
        <w:rPr>
          <w:lang w:val="en-US"/>
        </w:rPr>
        <w:t>mail</w:t>
      </w:r>
      <w:r w:rsidRPr="008D674A">
        <w:t>.</w:t>
      </w:r>
      <w:proofErr w:type="spellStart"/>
      <w:r>
        <w:rPr>
          <w:lang w:val="en-US"/>
        </w:rPr>
        <w:t>ru</w:t>
      </w:r>
      <w:proofErr w:type="spellEnd"/>
    </w:p>
    <w:p w:rsidR="004567B2" w:rsidRDefault="004567B2" w:rsidP="004567B2">
      <w:pPr>
        <w:pStyle w:val="maintext"/>
        <w:tabs>
          <w:tab w:val="left" w:pos="750"/>
        </w:tabs>
        <w:spacing w:before="0" w:beforeAutospacing="0" w:after="0" w:afterAutospacing="0" w:line="360" w:lineRule="auto"/>
        <w:jc w:val="right"/>
      </w:pPr>
      <w:r w:rsidRPr="001B5CD6">
        <w:t xml:space="preserve">      Ибрагимова Гузель </w:t>
      </w:r>
      <w:proofErr w:type="spellStart"/>
      <w:r w:rsidRPr="001B5CD6">
        <w:t>Султановна</w:t>
      </w:r>
      <w:proofErr w:type="spellEnd"/>
    </w:p>
    <w:p w:rsidR="00E71582" w:rsidRDefault="00E71582"/>
    <w:p w:rsidR="00F2172B" w:rsidRDefault="00F2172B"/>
    <w:p w:rsidR="00F2172B" w:rsidRDefault="00F2172B"/>
    <w:p w:rsidR="00F2172B" w:rsidRDefault="00F2172B"/>
    <w:p w:rsidR="00F2172B" w:rsidRDefault="00F2172B"/>
    <w:p w:rsidR="00F2172B" w:rsidRPr="00F2172B" w:rsidRDefault="00F2172B">
      <w:pPr>
        <w:rPr>
          <w:b/>
        </w:rPr>
      </w:pPr>
      <w:bookmarkStart w:id="0" w:name="_GoBack"/>
      <w:bookmarkEnd w:id="0"/>
    </w:p>
    <w:sectPr w:rsidR="00F2172B" w:rsidRPr="00F2172B" w:rsidSect="00F60C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C0ECF"/>
    <w:multiLevelType w:val="hybridMultilevel"/>
    <w:tmpl w:val="0074B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9A5E81"/>
    <w:multiLevelType w:val="hybridMultilevel"/>
    <w:tmpl w:val="7458D27C"/>
    <w:lvl w:ilvl="0" w:tplc="59CE8FA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0F34C0F"/>
    <w:multiLevelType w:val="hybridMultilevel"/>
    <w:tmpl w:val="E5880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3577D9"/>
    <w:multiLevelType w:val="hybridMultilevel"/>
    <w:tmpl w:val="B7CEDEF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EC415F"/>
    <w:rsid w:val="00043EFA"/>
    <w:rsid w:val="00070EEE"/>
    <w:rsid w:val="000D0905"/>
    <w:rsid w:val="001337D9"/>
    <w:rsid w:val="00153755"/>
    <w:rsid w:val="003F35CB"/>
    <w:rsid w:val="0042088F"/>
    <w:rsid w:val="004567B2"/>
    <w:rsid w:val="004E2A4E"/>
    <w:rsid w:val="006A0045"/>
    <w:rsid w:val="00721751"/>
    <w:rsid w:val="007C1BF7"/>
    <w:rsid w:val="00967B32"/>
    <w:rsid w:val="009E19B1"/>
    <w:rsid w:val="00DA1246"/>
    <w:rsid w:val="00E22B83"/>
    <w:rsid w:val="00E71582"/>
    <w:rsid w:val="00E87181"/>
    <w:rsid w:val="00EC415F"/>
    <w:rsid w:val="00F2172B"/>
    <w:rsid w:val="00F60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5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aintext">
    <w:name w:val="maintext"/>
    <w:basedOn w:val="a"/>
    <w:rsid w:val="003F35CB"/>
    <w:pPr>
      <w:spacing w:before="100" w:beforeAutospacing="1" w:after="100" w:afterAutospacing="1"/>
      <w:jc w:val="both"/>
    </w:pPr>
    <w:rPr>
      <w:color w:val="000000"/>
    </w:rPr>
  </w:style>
  <w:style w:type="paragraph" w:styleId="a3">
    <w:name w:val="Balloon Text"/>
    <w:basedOn w:val="a"/>
    <w:link w:val="a4"/>
    <w:uiPriority w:val="99"/>
    <w:semiHidden/>
    <w:unhideWhenUsed/>
    <w:rsid w:val="00E22B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2B8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208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5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aintext">
    <w:name w:val="maintext"/>
    <w:basedOn w:val="a"/>
    <w:rsid w:val="003F35CB"/>
    <w:pPr>
      <w:spacing w:before="100" w:beforeAutospacing="1" w:after="100" w:afterAutospacing="1"/>
      <w:jc w:val="both"/>
    </w:pPr>
    <w:rPr>
      <w:color w:val="000000"/>
    </w:rPr>
  </w:style>
  <w:style w:type="paragraph" w:styleId="a3">
    <w:name w:val="Balloon Text"/>
    <w:basedOn w:val="a"/>
    <w:link w:val="a4"/>
    <w:uiPriority w:val="99"/>
    <w:semiHidden/>
    <w:unhideWhenUsed/>
    <w:rsid w:val="00E22B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2B8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208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6</Pages>
  <Words>1055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68</dc:creator>
  <cp:keywords/>
  <dc:description/>
  <cp:lastModifiedBy>Юрий</cp:lastModifiedBy>
  <cp:revision>10</cp:revision>
  <cp:lastPrinted>2013-03-21T19:14:00Z</cp:lastPrinted>
  <dcterms:created xsi:type="dcterms:W3CDTF">2013-03-21T16:10:00Z</dcterms:created>
  <dcterms:modified xsi:type="dcterms:W3CDTF">2013-03-22T03:06:00Z</dcterms:modified>
</cp:coreProperties>
</file>